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F621" w14:textId="1A1CFDC6" w:rsidR="00387608" w:rsidRPr="001E101A" w:rsidRDefault="00387608" w:rsidP="0005663C">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E101A">
        <w:rPr>
          <w:rFonts w:ascii="Arial" w:hAnsi="Arial" w:cs="Arial"/>
          <w:b/>
        </w:rPr>
        <w:t xml:space="preserve"> BOARD OF DIRECTORS</w:t>
      </w:r>
      <w:r w:rsidR="00BC4798" w:rsidRPr="001E101A">
        <w:rPr>
          <w:rFonts w:ascii="Arial" w:hAnsi="Arial" w:cs="Arial"/>
          <w:b/>
        </w:rPr>
        <w:t xml:space="preserve"> </w:t>
      </w:r>
      <w:r w:rsidR="00977BE2">
        <w:rPr>
          <w:rFonts w:ascii="Arial" w:hAnsi="Arial" w:cs="Arial"/>
          <w:b/>
        </w:rPr>
        <w:t xml:space="preserve"> 2022</w:t>
      </w:r>
      <w:r w:rsidR="00451642">
        <w:rPr>
          <w:rFonts w:ascii="Arial" w:hAnsi="Arial" w:cs="Arial"/>
          <w:b/>
        </w:rPr>
        <w:t>/2023</w:t>
      </w:r>
    </w:p>
    <w:p w14:paraId="56C036F0" w14:textId="77777777" w:rsidR="00143897" w:rsidRPr="000F4329" w:rsidRDefault="00143897" w:rsidP="00E84B6E">
      <w:pPr>
        <w:jc w:val="both"/>
        <w:rPr>
          <w:rFonts w:ascii="Calibri" w:hAnsi="Calibri" w:cs="Calibri"/>
          <w:sz w:val="20"/>
          <w:szCs w:val="20"/>
        </w:rPr>
      </w:pPr>
    </w:p>
    <w:p w14:paraId="62E46B76" w14:textId="282A8F31" w:rsidR="002C6103" w:rsidRDefault="005B6C31" w:rsidP="005B6C31">
      <w:pPr>
        <w:rPr>
          <w:rFonts w:ascii="Arial" w:hAnsi="Arial" w:cs="Arial"/>
        </w:rPr>
      </w:pPr>
      <w:r w:rsidRPr="00BC4798">
        <w:rPr>
          <w:rFonts w:ascii="Arial" w:hAnsi="Arial" w:cs="Arial"/>
        </w:rPr>
        <w:t>The October membership meeting was held on October 1</w:t>
      </w:r>
      <w:r w:rsidR="00977BE2">
        <w:rPr>
          <w:rFonts w:ascii="Arial" w:hAnsi="Arial" w:cs="Arial"/>
        </w:rPr>
        <w:t>1, 2022</w:t>
      </w:r>
      <w:r w:rsidRPr="00BC4798">
        <w:rPr>
          <w:rFonts w:ascii="Arial" w:hAnsi="Arial" w:cs="Arial"/>
        </w:rPr>
        <w:t xml:space="preserve">. </w:t>
      </w:r>
      <w:r w:rsidR="009961B9" w:rsidRPr="00530105">
        <w:rPr>
          <w:rFonts w:ascii="Arial" w:hAnsi="Arial" w:cs="Arial"/>
        </w:rPr>
        <w:t xml:space="preserve">Natasha Botes, John Foster and Joe Yarusinski were re-elected to the Board of Directors. </w:t>
      </w:r>
      <w:r w:rsidR="009961B9">
        <w:rPr>
          <w:rFonts w:ascii="Arial" w:hAnsi="Arial" w:cs="Arial"/>
        </w:rPr>
        <w:t xml:space="preserve">Alia Atkinson , Susan Blair, Ed Pelczar  and Sharon Lynn remain on the Board. </w:t>
      </w:r>
      <w:r w:rsidR="009961B9" w:rsidRPr="00BC4798">
        <w:rPr>
          <w:rFonts w:ascii="Arial" w:hAnsi="Arial" w:cs="Arial"/>
        </w:rPr>
        <w:t xml:space="preserve"> </w:t>
      </w:r>
      <w:r w:rsidR="009961B9" w:rsidRPr="00530105">
        <w:rPr>
          <w:rFonts w:ascii="Arial" w:hAnsi="Arial" w:cs="Arial"/>
        </w:rPr>
        <w:t xml:space="preserve"> That</w:t>
      </w:r>
      <w:r w:rsidR="00451642">
        <w:rPr>
          <w:rFonts w:ascii="Arial" w:hAnsi="Arial" w:cs="Arial"/>
        </w:rPr>
        <w:t xml:space="preserve"> means we have </w:t>
      </w:r>
      <w:r w:rsidR="009961B9" w:rsidRPr="00530105">
        <w:rPr>
          <w:rFonts w:ascii="Arial" w:hAnsi="Arial" w:cs="Arial"/>
        </w:rPr>
        <w:t xml:space="preserve">a total of seven directors on the Board.  </w:t>
      </w:r>
      <w:r w:rsidR="00451642">
        <w:rPr>
          <w:rFonts w:ascii="Arial" w:hAnsi="Arial" w:cs="Arial"/>
        </w:rPr>
        <w:t xml:space="preserve">The CCV bylaws allow for nine directors, </w:t>
      </w:r>
      <w:r w:rsidR="009961B9" w:rsidRPr="00530105">
        <w:rPr>
          <w:rFonts w:ascii="Arial" w:hAnsi="Arial" w:cs="Arial"/>
        </w:rPr>
        <w:t xml:space="preserve"> </w:t>
      </w:r>
      <w:r w:rsidR="00451642">
        <w:rPr>
          <w:rFonts w:ascii="Arial" w:hAnsi="Arial" w:cs="Arial"/>
        </w:rPr>
        <w:t>which leave space for two more members</w:t>
      </w:r>
      <w:r w:rsidR="009961B9" w:rsidRPr="00530105">
        <w:rPr>
          <w:rFonts w:ascii="Arial" w:hAnsi="Arial" w:cs="Arial"/>
        </w:rPr>
        <w:t xml:space="preserve">.  Alan Shafer volunteered to fill one vacancy.  This will be addressed at the November BOD meeting. </w:t>
      </w:r>
      <w:r w:rsidR="00977BE2">
        <w:rPr>
          <w:rFonts w:ascii="Arial" w:hAnsi="Arial" w:cs="Arial"/>
        </w:rPr>
        <w:t>Officers will be elected at t</w:t>
      </w:r>
      <w:r w:rsidR="00451642">
        <w:rPr>
          <w:rFonts w:ascii="Arial" w:hAnsi="Arial" w:cs="Arial"/>
        </w:rPr>
        <w:t>hat</w:t>
      </w:r>
      <w:r w:rsidR="00977BE2">
        <w:rPr>
          <w:rFonts w:ascii="Arial" w:hAnsi="Arial" w:cs="Arial"/>
        </w:rPr>
        <w:t xml:space="preserve"> Board meeting</w:t>
      </w:r>
      <w:r w:rsidR="00451642">
        <w:rPr>
          <w:rFonts w:ascii="Arial" w:hAnsi="Arial" w:cs="Arial"/>
        </w:rPr>
        <w:t xml:space="preserve"> as well</w:t>
      </w:r>
      <w:r w:rsidR="00977BE2">
        <w:rPr>
          <w:rFonts w:ascii="Arial" w:hAnsi="Arial" w:cs="Arial"/>
        </w:rPr>
        <w:t xml:space="preserve">. Look for the list of officers posted to the CCV website by mid -November. </w:t>
      </w:r>
    </w:p>
    <w:p w14:paraId="1EA32FF1" w14:textId="77777777" w:rsidR="002C6103" w:rsidRPr="00BC4798" w:rsidRDefault="002C6103" w:rsidP="005B6C31">
      <w:pPr>
        <w:rPr>
          <w:rFonts w:ascii="Arial" w:hAnsi="Arial" w:cs="Arial"/>
        </w:rPr>
      </w:pPr>
    </w:p>
    <w:p w14:paraId="53828039" w14:textId="77777777" w:rsidR="005B6C31" w:rsidRPr="00BC4798" w:rsidRDefault="005B6C31" w:rsidP="005B6C31">
      <w:pPr>
        <w:rPr>
          <w:rFonts w:ascii="Arial" w:hAnsi="Arial" w:cs="Arial"/>
        </w:rPr>
      </w:pPr>
      <w:r w:rsidRPr="00BC4798">
        <w:rPr>
          <w:rFonts w:ascii="Arial" w:hAnsi="Arial" w:cs="Arial"/>
        </w:rPr>
        <w:t>The mission of the Board of Directors is:</w:t>
      </w:r>
    </w:p>
    <w:p w14:paraId="507DFA59" w14:textId="77777777" w:rsidR="005B6C31" w:rsidRPr="00BC4798" w:rsidRDefault="005B6C31" w:rsidP="005B6C31">
      <w:pPr>
        <w:pStyle w:val="ColorfulList-Accent12"/>
        <w:numPr>
          <w:ilvl w:val="0"/>
          <w:numId w:val="32"/>
        </w:numPr>
        <w:rPr>
          <w:rFonts w:ascii="Arial" w:hAnsi="Arial" w:cs="Arial"/>
        </w:rPr>
      </w:pPr>
      <w:r w:rsidRPr="00BC4798">
        <w:rPr>
          <w:rFonts w:ascii="Arial" w:hAnsi="Arial" w:cs="Arial"/>
        </w:rPr>
        <w:t>To maintain the community and the quality of life within the community</w:t>
      </w:r>
    </w:p>
    <w:p w14:paraId="0BFA1AE7" w14:textId="77777777" w:rsidR="005B6C31" w:rsidRPr="00BC4798" w:rsidRDefault="005B6C31" w:rsidP="005B6C31">
      <w:pPr>
        <w:pStyle w:val="ColorfulList-Accent12"/>
        <w:numPr>
          <w:ilvl w:val="0"/>
          <w:numId w:val="32"/>
        </w:numPr>
        <w:rPr>
          <w:rFonts w:ascii="Arial" w:hAnsi="Arial" w:cs="Arial"/>
        </w:rPr>
      </w:pPr>
      <w:r w:rsidRPr="00BC4798">
        <w:rPr>
          <w:rFonts w:ascii="Arial" w:hAnsi="Arial" w:cs="Arial"/>
        </w:rPr>
        <w:t>To enhance the community in order to increase property values and to improve the quality of life within the community</w:t>
      </w:r>
    </w:p>
    <w:p w14:paraId="14E6B8FB" w14:textId="77777777" w:rsidR="005B6C31" w:rsidRPr="005B6C31" w:rsidRDefault="005B6C31" w:rsidP="005B6C31">
      <w:pPr>
        <w:rPr>
          <w:rFonts w:cs="Calibri"/>
        </w:rPr>
      </w:pPr>
    </w:p>
    <w:p w14:paraId="7D1C8E66" w14:textId="7B7563B3" w:rsidR="00451642" w:rsidRPr="00451642" w:rsidRDefault="00451642" w:rsidP="00451642">
      <w:pPr>
        <w:rPr>
          <w:rFonts w:ascii="Arial" w:hAnsi="Arial" w:cs="Arial"/>
        </w:rPr>
      </w:pPr>
      <w:r w:rsidRPr="00451642">
        <w:rPr>
          <w:rFonts w:ascii="Arial" w:hAnsi="Arial" w:cs="Arial"/>
          <w:b/>
          <w:bCs/>
        </w:rPr>
        <w:t>NOTE:</w:t>
      </w:r>
      <w:r>
        <w:rPr>
          <w:rFonts w:ascii="Arial" w:hAnsi="Arial" w:cs="Arial"/>
        </w:rPr>
        <w:t xml:space="preserve"> </w:t>
      </w:r>
      <w:r w:rsidRPr="00EC3934">
        <w:rPr>
          <w:rFonts w:ascii="Arial" w:hAnsi="Arial" w:cs="Arial"/>
          <w:i/>
          <w:iCs/>
        </w:rPr>
        <w:t>There are 245 properties in Country Club Village.  Only 45 votes were cast in the election.  That is less than 20% of the eligible voters.</w:t>
      </w:r>
      <w:r w:rsidRPr="00451642">
        <w:rPr>
          <w:rFonts w:ascii="Arial" w:hAnsi="Arial" w:cs="Arial"/>
        </w:rPr>
        <w:t xml:space="preserve">   </w:t>
      </w:r>
    </w:p>
    <w:p w14:paraId="7CED8B23" w14:textId="77777777" w:rsidR="00BC4798" w:rsidRDefault="00BC4798" w:rsidP="00E84B6E">
      <w:pPr>
        <w:jc w:val="both"/>
        <w:rPr>
          <w:rFonts w:ascii="Calibri" w:hAnsi="Calibri" w:cs="Calibri"/>
          <w:sz w:val="20"/>
          <w:szCs w:val="20"/>
        </w:rPr>
      </w:pPr>
    </w:p>
    <w:p w14:paraId="3FFFB91F" w14:textId="77777777" w:rsidR="00BC4798" w:rsidRPr="0006179A" w:rsidRDefault="00BC4798" w:rsidP="004908B4">
      <w:pPr>
        <w:rPr>
          <w:rFonts w:ascii="Arial" w:hAnsi="Arial" w:cs="Arial"/>
          <w:sz w:val="20"/>
          <w:szCs w:val="20"/>
        </w:rPr>
      </w:pPr>
    </w:p>
    <w:p w14:paraId="63319DFA" w14:textId="65EE1A39" w:rsidR="00451642" w:rsidRPr="00B33B93" w:rsidRDefault="00451642" w:rsidP="00451642">
      <w:pPr>
        <w:rPr>
          <w:rFonts w:ascii="Arial" w:hAnsi="Arial" w:cs="Arial"/>
          <w:b/>
          <w:bCs/>
          <w:sz w:val="20"/>
          <w:szCs w:val="20"/>
        </w:rPr>
      </w:pPr>
    </w:p>
    <w:p w14:paraId="506DBA65" w14:textId="6DC47E65" w:rsidR="00BC4798" w:rsidRPr="001E101A" w:rsidRDefault="00451642" w:rsidP="00BC4798">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CCV FINANCES</w:t>
      </w:r>
    </w:p>
    <w:p w14:paraId="1C949042" w14:textId="77777777" w:rsidR="00BC4798" w:rsidRPr="0006179A" w:rsidRDefault="00BC4798" w:rsidP="00BC4798">
      <w:pPr>
        <w:rPr>
          <w:rFonts w:ascii="Arial" w:hAnsi="Arial"/>
          <w:sz w:val="20"/>
        </w:rPr>
      </w:pPr>
    </w:p>
    <w:p w14:paraId="25DF7714" w14:textId="654062A1" w:rsidR="00BC4798" w:rsidRPr="00451642" w:rsidRDefault="00BC4798" w:rsidP="00982281">
      <w:pPr>
        <w:rPr>
          <w:rFonts w:ascii="Arial" w:hAnsi="Arial" w:cs="Arial"/>
        </w:rPr>
      </w:pPr>
    </w:p>
    <w:p w14:paraId="52A9B2EF" w14:textId="77777777" w:rsidR="00451642" w:rsidRPr="00451642" w:rsidRDefault="00451642" w:rsidP="00451642">
      <w:pPr>
        <w:rPr>
          <w:rFonts w:ascii="Arial" w:hAnsi="Arial" w:cs="Arial"/>
        </w:rPr>
      </w:pPr>
      <w:r w:rsidRPr="00451642">
        <w:rPr>
          <w:rFonts w:ascii="Arial" w:hAnsi="Arial" w:cs="Arial"/>
        </w:rPr>
        <w:t xml:space="preserve">Our Treasurer, John Foster, reviewed the financial summary for the end of the 2021 – 2022 fiscal year.  </w:t>
      </w:r>
    </w:p>
    <w:p w14:paraId="5342697E" w14:textId="77777777" w:rsidR="00451642" w:rsidRPr="00451642" w:rsidRDefault="00451642" w:rsidP="00451642">
      <w:pPr>
        <w:pStyle w:val="ListParagraph"/>
        <w:numPr>
          <w:ilvl w:val="0"/>
          <w:numId w:val="33"/>
        </w:numPr>
        <w:rPr>
          <w:rFonts w:ascii="Arial" w:hAnsi="Arial" w:cs="Arial"/>
        </w:rPr>
      </w:pPr>
      <w:r w:rsidRPr="00451642">
        <w:rPr>
          <w:rFonts w:ascii="Arial" w:hAnsi="Arial" w:cs="Arial"/>
        </w:rPr>
        <w:t>Last winter, the Board decided to repave the village roadways a year in advance of the schedule.  This was done for the following reasons:</w:t>
      </w:r>
    </w:p>
    <w:p w14:paraId="35D5EB7A" w14:textId="77777777" w:rsidR="00451642" w:rsidRPr="00451642" w:rsidRDefault="00451642" w:rsidP="00451642">
      <w:pPr>
        <w:pStyle w:val="ListParagraph"/>
        <w:numPr>
          <w:ilvl w:val="1"/>
          <w:numId w:val="33"/>
        </w:numPr>
        <w:rPr>
          <w:rFonts w:ascii="Arial" w:hAnsi="Arial" w:cs="Arial"/>
        </w:rPr>
      </w:pPr>
      <w:r w:rsidRPr="00451642">
        <w:rPr>
          <w:rFonts w:ascii="Arial" w:hAnsi="Arial" w:cs="Arial"/>
        </w:rPr>
        <w:t>Being 19 years old, sections of the roadway were looking a bit shoddy</w:t>
      </w:r>
    </w:p>
    <w:p w14:paraId="6AB785F4" w14:textId="77777777" w:rsidR="00451642" w:rsidRPr="00451642" w:rsidRDefault="00451642" w:rsidP="00451642">
      <w:pPr>
        <w:pStyle w:val="ListParagraph"/>
        <w:numPr>
          <w:ilvl w:val="1"/>
          <w:numId w:val="33"/>
        </w:numPr>
        <w:rPr>
          <w:rFonts w:ascii="Arial" w:hAnsi="Arial" w:cs="Arial"/>
        </w:rPr>
      </w:pPr>
      <w:r w:rsidRPr="00451642">
        <w:rPr>
          <w:rFonts w:ascii="Arial" w:hAnsi="Arial" w:cs="Arial"/>
        </w:rPr>
        <w:t>The latest supplier estimates indicated that there were sufficient funds in the Reserve Account to cover the costs of repaving</w:t>
      </w:r>
    </w:p>
    <w:p w14:paraId="1D9ACB4B" w14:textId="77777777" w:rsidR="00451642" w:rsidRPr="00451642" w:rsidRDefault="00451642" w:rsidP="00451642">
      <w:pPr>
        <w:pStyle w:val="ListParagraph"/>
        <w:numPr>
          <w:ilvl w:val="1"/>
          <w:numId w:val="33"/>
        </w:numPr>
        <w:rPr>
          <w:rFonts w:ascii="Arial" w:hAnsi="Arial" w:cs="Arial"/>
        </w:rPr>
      </w:pPr>
      <w:r w:rsidRPr="00451642">
        <w:rPr>
          <w:rFonts w:ascii="Arial" w:hAnsi="Arial" w:cs="Arial"/>
        </w:rPr>
        <w:t xml:space="preserve">Economic indicators and political issues in Eastern Europe implied that repaving costs might substantially rise in the near future.  </w:t>
      </w:r>
    </w:p>
    <w:p w14:paraId="7214A230" w14:textId="1BE6D3A5" w:rsidR="00451642" w:rsidRPr="00451642" w:rsidRDefault="00451642" w:rsidP="00982281">
      <w:pPr>
        <w:pStyle w:val="ListParagraph"/>
        <w:numPr>
          <w:ilvl w:val="0"/>
          <w:numId w:val="33"/>
        </w:numPr>
        <w:rPr>
          <w:rFonts w:ascii="Arial" w:hAnsi="Arial" w:cs="Arial"/>
          <w:i/>
          <w:iCs/>
        </w:rPr>
      </w:pPr>
      <w:r w:rsidRPr="00451642">
        <w:rPr>
          <w:rFonts w:ascii="Arial" w:hAnsi="Arial" w:cs="Arial"/>
        </w:rPr>
        <w:t xml:space="preserve">With substantial monies remaining in the Reserve Account, and with John’s additional analysis, it was determined that </w:t>
      </w:r>
      <w:r w:rsidRPr="00451642">
        <w:rPr>
          <w:rFonts w:ascii="Arial" w:hAnsi="Arial" w:cs="Arial"/>
          <w:i/>
          <w:iCs/>
        </w:rPr>
        <w:t xml:space="preserve">no increase in the annual assessment was necessary at this time. </w:t>
      </w:r>
    </w:p>
    <w:p w14:paraId="57D1406E" w14:textId="3DF2B8A0" w:rsidR="00451642" w:rsidRDefault="00451642" w:rsidP="00982281">
      <w:pPr>
        <w:rPr>
          <w:rFonts w:ascii="Arial" w:hAnsi="Arial" w:cs="Arial"/>
        </w:rPr>
      </w:pPr>
    </w:p>
    <w:p w14:paraId="23A19962" w14:textId="77777777" w:rsidR="00EC3934" w:rsidRDefault="00EC3934" w:rsidP="00982281">
      <w:pPr>
        <w:rPr>
          <w:rFonts w:ascii="Arial" w:hAnsi="Arial" w:cs="Arial"/>
        </w:rPr>
      </w:pPr>
    </w:p>
    <w:p w14:paraId="009D7865" w14:textId="01522727" w:rsidR="00451642" w:rsidRDefault="00451642" w:rsidP="00982281">
      <w:pPr>
        <w:rPr>
          <w:rFonts w:ascii="Arial" w:hAnsi="Arial" w:cs="Arial"/>
        </w:rPr>
      </w:pPr>
    </w:p>
    <w:p w14:paraId="47B4BE36" w14:textId="7BF1FC8D" w:rsidR="00451642" w:rsidRDefault="00451642" w:rsidP="00982281">
      <w:pPr>
        <w:rPr>
          <w:rFonts w:ascii="Arial" w:hAnsi="Arial" w:cs="Arial"/>
        </w:rPr>
      </w:pPr>
    </w:p>
    <w:p w14:paraId="0D7297D9" w14:textId="00382598" w:rsidR="00451642" w:rsidRDefault="00451642" w:rsidP="00982281">
      <w:pPr>
        <w:rPr>
          <w:rFonts w:ascii="Arial" w:hAnsi="Arial" w:cs="Arial"/>
        </w:rPr>
      </w:pPr>
    </w:p>
    <w:p w14:paraId="0506EFD2" w14:textId="77777777" w:rsidR="00451642" w:rsidRDefault="00451642" w:rsidP="00982281">
      <w:pPr>
        <w:rPr>
          <w:rFonts w:ascii="Arial" w:hAnsi="Arial" w:cs="Arial"/>
        </w:rPr>
      </w:pPr>
    </w:p>
    <w:p w14:paraId="5D8DBE01" w14:textId="77777777" w:rsidR="00451642" w:rsidRDefault="00451642" w:rsidP="00982281">
      <w:pPr>
        <w:rPr>
          <w:rFonts w:ascii="Arial" w:hAnsi="Arial" w:cs="Arial"/>
          <w:sz w:val="20"/>
          <w:szCs w:val="20"/>
        </w:rPr>
      </w:pPr>
    </w:p>
    <w:p w14:paraId="6AAC4CCD" w14:textId="666F6EE1" w:rsidR="00961DF0" w:rsidRPr="001E101A" w:rsidRDefault="00451642" w:rsidP="00961DF0">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lastRenderedPageBreak/>
        <w:t>COMMUNITY DEMOGRAPHICS</w:t>
      </w:r>
    </w:p>
    <w:p w14:paraId="0AD0C798" w14:textId="0685B9A3" w:rsidR="007F3698" w:rsidRPr="00451642" w:rsidRDefault="007F3698" w:rsidP="00982281">
      <w:pPr>
        <w:rPr>
          <w:rFonts w:ascii="Arial" w:hAnsi="Arial" w:cs="Arial"/>
        </w:rPr>
      </w:pPr>
    </w:p>
    <w:p w14:paraId="68C69784" w14:textId="77777777" w:rsidR="00451642" w:rsidRPr="00451642" w:rsidRDefault="00451642" w:rsidP="00451642">
      <w:pPr>
        <w:pStyle w:val="ListParagraph"/>
        <w:numPr>
          <w:ilvl w:val="0"/>
          <w:numId w:val="34"/>
        </w:numPr>
        <w:rPr>
          <w:rFonts w:ascii="Arial" w:hAnsi="Arial" w:cs="Arial"/>
        </w:rPr>
      </w:pPr>
      <w:r w:rsidRPr="00451642">
        <w:rPr>
          <w:rFonts w:ascii="Arial" w:hAnsi="Arial" w:cs="Arial"/>
        </w:rPr>
        <w:t>There are fewer elderly residents in Country Club Village</w:t>
      </w:r>
    </w:p>
    <w:p w14:paraId="25AF89AF" w14:textId="77777777" w:rsidR="00451642" w:rsidRPr="00451642" w:rsidRDefault="00451642" w:rsidP="00451642">
      <w:pPr>
        <w:pStyle w:val="ListParagraph"/>
        <w:numPr>
          <w:ilvl w:val="0"/>
          <w:numId w:val="34"/>
        </w:numPr>
        <w:rPr>
          <w:rFonts w:ascii="Arial" w:hAnsi="Arial" w:cs="Arial"/>
        </w:rPr>
      </w:pPr>
      <w:r w:rsidRPr="00451642">
        <w:rPr>
          <w:rFonts w:ascii="Arial" w:hAnsi="Arial" w:cs="Arial"/>
        </w:rPr>
        <w:t>There are more, young residents</w:t>
      </w:r>
    </w:p>
    <w:p w14:paraId="5A41B32C" w14:textId="77777777" w:rsidR="00451642" w:rsidRPr="00451642" w:rsidRDefault="00451642" w:rsidP="00451642">
      <w:pPr>
        <w:pStyle w:val="ListParagraph"/>
        <w:numPr>
          <w:ilvl w:val="0"/>
          <w:numId w:val="34"/>
        </w:numPr>
        <w:rPr>
          <w:rFonts w:ascii="Arial" w:hAnsi="Arial" w:cs="Arial"/>
        </w:rPr>
      </w:pPr>
      <w:r w:rsidRPr="00451642">
        <w:rPr>
          <w:rFonts w:ascii="Arial" w:hAnsi="Arial" w:cs="Arial"/>
        </w:rPr>
        <w:t>There are more children</w:t>
      </w:r>
    </w:p>
    <w:p w14:paraId="25838C75" w14:textId="77777777" w:rsidR="00451642" w:rsidRPr="00451642" w:rsidRDefault="00451642" w:rsidP="00451642">
      <w:pPr>
        <w:pStyle w:val="ListParagraph"/>
        <w:numPr>
          <w:ilvl w:val="0"/>
          <w:numId w:val="34"/>
        </w:numPr>
        <w:rPr>
          <w:rFonts w:ascii="Arial" w:hAnsi="Arial" w:cs="Arial"/>
        </w:rPr>
      </w:pPr>
      <w:r w:rsidRPr="00451642">
        <w:rPr>
          <w:rFonts w:ascii="Arial" w:hAnsi="Arial" w:cs="Arial"/>
        </w:rPr>
        <w:t>There are more rental properties</w:t>
      </w:r>
    </w:p>
    <w:p w14:paraId="42B02671" w14:textId="77777777" w:rsidR="00451642" w:rsidRPr="00451642" w:rsidRDefault="00451642" w:rsidP="00451642">
      <w:pPr>
        <w:pStyle w:val="ListParagraph"/>
        <w:numPr>
          <w:ilvl w:val="1"/>
          <w:numId w:val="34"/>
        </w:numPr>
        <w:rPr>
          <w:rFonts w:ascii="Arial" w:hAnsi="Arial" w:cs="Arial"/>
        </w:rPr>
      </w:pPr>
      <w:r w:rsidRPr="00451642">
        <w:rPr>
          <w:rFonts w:ascii="Arial" w:hAnsi="Arial" w:cs="Arial"/>
        </w:rPr>
        <w:t>There were 24 rental properties in 2012</w:t>
      </w:r>
    </w:p>
    <w:p w14:paraId="7ABF90E4" w14:textId="08FBEB36" w:rsidR="00451642" w:rsidRDefault="00451642" w:rsidP="00451642">
      <w:pPr>
        <w:pStyle w:val="ListParagraph"/>
        <w:numPr>
          <w:ilvl w:val="1"/>
          <w:numId w:val="34"/>
        </w:numPr>
        <w:rPr>
          <w:rFonts w:ascii="Arial" w:hAnsi="Arial" w:cs="Arial"/>
        </w:rPr>
      </w:pPr>
      <w:r w:rsidRPr="00451642">
        <w:rPr>
          <w:rFonts w:ascii="Arial" w:hAnsi="Arial" w:cs="Arial"/>
        </w:rPr>
        <w:t xml:space="preserve">There are 38 rental properties today. </w:t>
      </w:r>
    </w:p>
    <w:p w14:paraId="0E96891B" w14:textId="77777777" w:rsidR="00451642" w:rsidRPr="00451642" w:rsidRDefault="00451642" w:rsidP="00451642">
      <w:pPr>
        <w:pStyle w:val="ListParagraph"/>
        <w:ind w:left="1440"/>
        <w:rPr>
          <w:rFonts w:ascii="Arial" w:hAnsi="Arial" w:cs="Arial"/>
        </w:rPr>
      </w:pPr>
    </w:p>
    <w:p w14:paraId="222684D9" w14:textId="28CFDCB5" w:rsidR="00451642" w:rsidRPr="00451642" w:rsidRDefault="00451642" w:rsidP="00451642">
      <w:pPr>
        <w:rPr>
          <w:rFonts w:ascii="Arial" w:hAnsi="Arial" w:cs="Arial"/>
        </w:rPr>
      </w:pPr>
      <w:r w:rsidRPr="00451642">
        <w:rPr>
          <w:rFonts w:ascii="Arial" w:hAnsi="Arial" w:cs="Arial"/>
        </w:rPr>
        <w:t>There is a new national trend developing where investors/entrepreneurs are buying up properties in residential communities and renting them out.  This seems to be filling a need</w:t>
      </w:r>
      <w:r w:rsidR="00EB65F1">
        <w:rPr>
          <w:rFonts w:ascii="Arial" w:hAnsi="Arial" w:cs="Arial"/>
        </w:rPr>
        <w:t>.</w:t>
      </w:r>
    </w:p>
    <w:p w14:paraId="3AC342C9" w14:textId="77777777" w:rsidR="00451642" w:rsidRPr="00451642" w:rsidRDefault="00451642" w:rsidP="00451642">
      <w:pPr>
        <w:pStyle w:val="ListParagraph"/>
        <w:numPr>
          <w:ilvl w:val="0"/>
          <w:numId w:val="35"/>
        </w:numPr>
        <w:rPr>
          <w:rFonts w:ascii="Arial" w:hAnsi="Arial" w:cs="Arial"/>
        </w:rPr>
      </w:pPr>
      <w:r w:rsidRPr="00451642">
        <w:rPr>
          <w:rFonts w:ascii="Arial" w:hAnsi="Arial" w:cs="Arial"/>
        </w:rPr>
        <w:t>You may have noticed that, since the collapse of the housing market in 2008, builders have moved away from residential homes, and they have been concentrating on apartment buildings, instead.</w:t>
      </w:r>
    </w:p>
    <w:p w14:paraId="6FE5FD92" w14:textId="77777777" w:rsidR="00451642" w:rsidRPr="00451642" w:rsidRDefault="00451642" w:rsidP="00451642">
      <w:pPr>
        <w:pStyle w:val="ListParagraph"/>
        <w:numPr>
          <w:ilvl w:val="0"/>
          <w:numId w:val="35"/>
        </w:numPr>
        <w:rPr>
          <w:rFonts w:ascii="Arial" w:hAnsi="Arial" w:cs="Arial"/>
        </w:rPr>
      </w:pPr>
      <w:r w:rsidRPr="00451642">
        <w:rPr>
          <w:rFonts w:ascii="Arial" w:hAnsi="Arial" w:cs="Arial"/>
        </w:rPr>
        <w:t xml:space="preserve">Property values have surged over the past several years, and it is more difficult for first time home buyers to save up a down payment.  (The average home today is about $400,000; a 20% down payment is therefore $80,000.)  </w:t>
      </w:r>
    </w:p>
    <w:p w14:paraId="653DC119" w14:textId="77777777" w:rsidR="00451642" w:rsidRPr="00451642" w:rsidRDefault="00451642" w:rsidP="00451642">
      <w:pPr>
        <w:pStyle w:val="ListParagraph"/>
        <w:numPr>
          <w:ilvl w:val="0"/>
          <w:numId w:val="35"/>
        </w:numPr>
        <w:rPr>
          <w:rFonts w:ascii="Arial" w:hAnsi="Arial" w:cs="Arial"/>
        </w:rPr>
      </w:pPr>
      <w:r w:rsidRPr="00451642">
        <w:rPr>
          <w:rFonts w:ascii="Arial" w:hAnsi="Arial" w:cs="Arial"/>
        </w:rPr>
        <w:t xml:space="preserve">While young people have difficulty in accruing the down payment, they can often afford a monthly housing payment of $2,000.  Many people prefer single family homes over apartment buildings where you have to contend with neighbors above you, below you, and alongside of you; and it’s often troublesome to find a parking space close to your building, in the rain, with a trunk full of groceries to unload. </w:t>
      </w:r>
    </w:p>
    <w:p w14:paraId="30326908" w14:textId="5BFD91C4" w:rsidR="007F3698" w:rsidRDefault="007F3698" w:rsidP="00982281">
      <w:pPr>
        <w:rPr>
          <w:rFonts w:ascii="Arial" w:hAnsi="Arial" w:cs="Arial"/>
        </w:rPr>
      </w:pPr>
    </w:p>
    <w:p w14:paraId="23931D12" w14:textId="5DCEF4B5" w:rsidR="00451642" w:rsidRDefault="00451642" w:rsidP="00982281">
      <w:pPr>
        <w:rPr>
          <w:rFonts w:ascii="Arial" w:hAnsi="Arial" w:cs="Arial"/>
        </w:rPr>
      </w:pPr>
    </w:p>
    <w:p w14:paraId="678EB44B" w14:textId="77777777" w:rsidR="00451642" w:rsidRPr="0006179A" w:rsidRDefault="00451642" w:rsidP="00982281">
      <w:pPr>
        <w:rPr>
          <w:rFonts w:ascii="Arial" w:hAnsi="Arial" w:cs="Arial"/>
          <w:sz w:val="20"/>
          <w:szCs w:val="20"/>
        </w:rPr>
      </w:pPr>
    </w:p>
    <w:p w14:paraId="08E7FF0E" w14:textId="39FB49FE" w:rsidR="00BC4798" w:rsidRPr="001E101A" w:rsidRDefault="00451642" w:rsidP="00BC4798">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STREET SAFETY</w:t>
      </w:r>
    </w:p>
    <w:p w14:paraId="473065D2" w14:textId="77777777" w:rsidR="00BC4798" w:rsidRPr="009E4CB1" w:rsidRDefault="00BC4798" w:rsidP="00BC4798">
      <w:pPr>
        <w:rPr>
          <w:rFonts w:ascii="Arial" w:hAnsi="Arial"/>
          <w:sz w:val="20"/>
        </w:rPr>
      </w:pPr>
    </w:p>
    <w:p w14:paraId="6A38A8BE" w14:textId="785257E2" w:rsidR="008B6ECB" w:rsidRDefault="008B6ECB" w:rsidP="00BC4798">
      <w:pPr>
        <w:rPr>
          <w:rFonts w:ascii="Arial" w:hAnsi="Arial"/>
        </w:rPr>
      </w:pPr>
    </w:p>
    <w:p w14:paraId="387E8ECD" w14:textId="77777777" w:rsidR="00451642" w:rsidRPr="00451642" w:rsidRDefault="00451642" w:rsidP="00451642">
      <w:pPr>
        <w:rPr>
          <w:rFonts w:ascii="Arial" w:hAnsi="Arial" w:cs="Arial"/>
        </w:rPr>
      </w:pPr>
      <w:r w:rsidRPr="00451642">
        <w:rPr>
          <w:rFonts w:ascii="Arial" w:hAnsi="Arial" w:cs="Arial"/>
        </w:rPr>
        <w:t>Accompanying younger residents, there are:</w:t>
      </w:r>
    </w:p>
    <w:p w14:paraId="6A392EAE" w14:textId="4C187615" w:rsidR="00451642" w:rsidRPr="00451642" w:rsidRDefault="00657667" w:rsidP="00451642">
      <w:pPr>
        <w:pStyle w:val="ListParagraph"/>
        <w:numPr>
          <w:ilvl w:val="0"/>
          <w:numId w:val="36"/>
        </w:numPr>
        <w:rPr>
          <w:rFonts w:ascii="Arial" w:hAnsi="Arial" w:cs="Arial"/>
        </w:rPr>
      </w:pPr>
      <w:r>
        <w:rPr>
          <w:rFonts w:ascii="Arial" w:hAnsi="Arial" w:cs="Arial"/>
        </w:rPr>
        <w:t>M</w:t>
      </w:r>
      <w:r w:rsidR="00451642" w:rsidRPr="00451642">
        <w:rPr>
          <w:rFonts w:ascii="Arial" w:hAnsi="Arial" w:cs="Arial"/>
        </w:rPr>
        <w:t>ore people walking, jogging, riding bicycles on our streets</w:t>
      </w:r>
    </w:p>
    <w:p w14:paraId="2EC0ABBE" w14:textId="54345B67" w:rsidR="00451642" w:rsidRPr="00451642" w:rsidRDefault="00657667" w:rsidP="00451642">
      <w:pPr>
        <w:pStyle w:val="ListParagraph"/>
        <w:numPr>
          <w:ilvl w:val="0"/>
          <w:numId w:val="36"/>
        </w:numPr>
        <w:rPr>
          <w:rFonts w:ascii="Arial" w:hAnsi="Arial" w:cs="Arial"/>
        </w:rPr>
      </w:pPr>
      <w:r>
        <w:rPr>
          <w:rFonts w:ascii="Arial" w:hAnsi="Arial" w:cs="Arial"/>
        </w:rPr>
        <w:t>M</w:t>
      </w:r>
      <w:r w:rsidR="00451642" w:rsidRPr="00451642">
        <w:rPr>
          <w:rFonts w:ascii="Arial" w:hAnsi="Arial" w:cs="Arial"/>
        </w:rPr>
        <w:t>ore people walking their dogs</w:t>
      </w:r>
    </w:p>
    <w:p w14:paraId="30896C65" w14:textId="69E1A71D" w:rsidR="00451642" w:rsidRDefault="00657667" w:rsidP="00451642">
      <w:pPr>
        <w:pStyle w:val="ListParagraph"/>
        <w:numPr>
          <w:ilvl w:val="0"/>
          <w:numId w:val="36"/>
        </w:numPr>
        <w:rPr>
          <w:rFonts w:ascii="Arial" w:hAnsi="Arial" w:cs="Arial"/>
        </w:rPr>
      </w:pPr>
      <w:r>
        <w:rPr>
          <w:rFonts w:ascii="Arial" w:hAnsi="Arial" w:cs="Arial"/>
        </w:rPr>
        <w:t>M</w:t>
      </w:r>
      <w:r w:rsidR="00451642" w:rsidRPr="00451642">
        <w:rPr>
          <w:rFonts w:ascii="Arial" w:hAnsi="Arial" w:cs="Arial"/>
        </w:rPr>
        <w:t xml:space="preserve">ore kids walking to the bus stop, riding bikes and skate boards, and playing kids’ games on our roadways.  </w:t>
      </w:r>
    </w:p>
    <w:p w14:paraId="10D4F129" w14:textId="77777777" w:rsidR="00657667" w:rsidRPr="00451642" w:rsidRDefault="00657667" w:rsidP="00657667">
      <w:pPr>
        <w:pStyle w:val="ListParagraph"/>
        <w:rPr>
          <w:rFonts w:ascii="Arial" w:hAnsi="Arial" w:cs="Arial"/>
        </w:rPr>
      </w:pPr>
    </w:p>
    <w:p w14:paraId="23102666" w14:textId="77A37061" w:rsidR="00451642" w:rsidRDefault="00451642" w:rsidP="00451642">
      <w:pPr>
        <w:rPr>
          <w:rFonts w:ascii="Arial" w:hAnsi="Arial" w:cs="Arial"/>
        </w:rPr>
      </w:pPr>
      <w:r w:rsidRPr="00451642">
        <w:rPr>
          <w:rFonts w:ascii="Arial" w:hAnsi="Arial" w:cs="Arial"/>
        </w:rPr>
        <w:t xml:space="preserve">The posted speed limit has always been 20 mph in CCV.  We all know that several people (residents, guests, service vehicles and delivery vans) routinely exceed this limit.  But the situation is getting dangerous.  No one wants to be the victim of a pedestrian accident; and no one wants to be involved with hitting a pedestrian.  </w:t>
      </w:r>
    </w:p>
    <w:p w14:paraId="541B4401" w14:textId="350CC37D" w:rsidR="00657667" w:rsidRDefault="00657667" w:rsidP="00451642">
      <w:pPr>
        <w:rPr>
          <w:rFonts w:ascii="Arial" w:hAnsi="Arial" w:cs="Arial"/>
        </w:rPr>
      </w:pPr>
    </w:p>
    <w:p w14:paraId="45B4662E" w14:textId="77777777" w:rsidR="00657667" w:rsidRPr="00451642" w:rsidRDefault="00657667" w:rsidP="00451642">
      <w:pPr>
        <w:rPr>
          <w:rFonts w:ascii="Arial" w:hAnsi="Arial" w:cs="Arial"/>
        </w:rPr>
      </w:pPr>
    </w:p>
    <w:p w14:paraId="77CC57EB" w14:textId="77777777" w:rsidR="00EC3934" w:rsidRDefault="00EC3934" w:rsidP="00451642">
      <w:pPr>
        <w:rPr>
          <w:rFonts w:ascii="Arial" w:hAnsi="Arial" w:cs="Arial"/>
        </w:rPr>
      </w:pPr>
    </w:p>
    <w:p w14:paraId="3D9DEA60" w14:textId="0986147B" w:rsidR="00451642" w:rsidRPr="00451642" w:rsidRDefault="00451642" w:rsidP="00451642">
      <w:pPr>
        <w:rPr>
          <w:rFonts w:ascii="Arial" w:hAnsi="Arial" w:cs="Arial"/>
        </w:rPr>
      </w:pPr>
      <w:r w:rsidRPr="00451642">
        <w:rPr>
          <w:rFonts w:ascii="Arial" w:hAnsi="Arial" w:cs="Arial"/>
        </w:rPr>
        <w:lastRenderedPageBreak/>
        <w:t>Something obviously has to be done to mitigate the situation:</w:t>
      </w:r>
    </w:p>
    <w:p w14:paraId="6E353E1D"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We can personally commit to drive more cautiously…but that won’t deter non-residents</w:t>
      </w:r>
    </w:p>
    <w:p w14:paraId="0B9CC531"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We can install more speed limit signs…but if the current signs are ineffective, why should more signs make a difference</w:t>
      </w:r>
    </w:p>
    <w:p w14:paraId="18459696"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We can install more “Children Playing” signs</w:t>
      </w:r>
    </w:p>
    <w:p w14:paraId="40AEAB4B"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We can install some little (fluorescent) green kids at the intersections</w:t>
      </w:r>
    </w:p>
    <w:p w14:paraId="07EE3BEF"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We can ask the Winter Springs Police Department to step up enforcement in the village</w:t>
      </w:r>
    </w:p>
    <w:p w14:paraId="597DF193"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 xml:space="preserve">We can consider installing speed bumps / humps in appropriate areas.  </w:t>
      </w:r>
    </w:p>
    <w:p w14:paraId="4FA9859E" w14:textId="77777777" w:rsidR="00451642" w:rsidRPr="00451642" w:rsidRDefault="00451642" w:rsidP="00451642">
      <w:pPr>
        <w:pStyle w:val="ListParagraph"/>
        <w:numPr>
          <w:ilvl w:val="0"/>
          <w:numId w:val="37"/>
        </w:numPr>
        <w:rPr>
          <w:rFonts w:ascii="Arial" w:hAnsi="Arial" w:cs="Arial"/>
        </w:rPr>
      </w:pPr>
      <w:r w:rsidRPr="00451642">
        <w:rPr>
          <w:rFonts w:ascii="Arial" w:hAnsi="Arial" w:cs="Arial"/>
        </w:rPr>
        <w:t xml:space="preserve">We can do nothing, and patiently wait until a tragic accident ultimately happens.  </w:t>
      </w:r>
    </w:p>
    <w:p w14:paraId="0A02654D" w14:textId="77777777" w:rsidR="00451642" w:rsidRPr="0029461C" w:rsidRDefault="00451642" w:rsidP="00BC4798">
      <w:pPr>
        <w:rPr>
          <w:rFonts w:ascii="Arial" w:hAnsi="Arial"/>
        </w:rPr>
      </w:pPr>
    </w:p>
    <w:p w14:paraId="09E7AF27" w14:textId="6FBF8901" w:rsidR="00C664A1" w:rsidRDefault="00C664A1" w:rsidP="00BC4798">
      <w:pPr>
        <w:rPr>
          <w:rFonts w:ascii="Arial" w:hAnsi="Arial"/>
          <w:b/>
          <w:color w:val="FF0000"/>
          <w:sz w:val="20"/>
        </w:rPr>
      </w:pPr>
    </w:p>
    <w:p w14:paraId="676C09CA" w14:textId="6500F3FA" w:rsidR="002C4418" w:rsidRPr="001E101A" w:rsidRDefault="0065392D" w:rsidP="002C4418">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BOD SUPPORT</w:t>
      </w:r>
    </w:p>
    <w:p w14:paraId="21F7DFE1" w14:textId="3D547F99" w:rsidR="002C4418" w:rsidRPr="0065392D" w:rsidRDefault="002C4418" w:rsidP="00BC4798">
      <w:pPr>
        <w:rPr>
          <w:rFonts w:ascii="Arial" w:hAnsi="Arial"/>
          <w:b/>
          <w:color w:val="FF0000"/>
        </w:rPr>
      </w:pPr>
    </w:p>
    <w:p w14:paraId="15B443B4" w14:textId="77777777" w:rsidR="0065392D" w:rsidRPr="0065392D" w:rsidRDefault="0065392D" w:rsidP="0065392D">
      <w:pPr>
        <w:rPr>
          <w:rFonts w:ascii="Arial" w:hAnsi="Arial" w:cs="Arial"/>
        </w:rPr>
      </w:pPr>
      <w:r w:rsidRPr="0065392D">
        <w:rPr>
          <w:rFonts w:ascii="Arial" w:hAnsi="Arial" w:cs="Arial"/>
        </w:rPr>
        <w:t xml:space="preserve">The BOD manages activity for </w:t>
      </w:r>
    </w:p>
    <w:p w14:paraId="3F95FF4C"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 xml:space="preserve">Landscaping / lawn cutting (for common areas and private properties) </w:t>
      </w:r>
    </w:p>
    <w:p w14:paraId="786FD535"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Fertilizer / pest control (for common areas and private properties)</w:t>
      </w:r>
    </w:p>
    <w:p w14:paraId="755340D8"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Common area plantings</w:t>
      </w:r>
    </w:p>
    <w:p w14:paraId="15EBA292"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Tree trimming / removal</w:t>
      </w:r>
    </w:p>
    <w:p w14:paraId="0BC87782"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Irrigation of common areas</w:t>
      </w:r>
    </w:p>
    <w:p w14:paraId="249D801C"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Pond maintenance</w:t>
      </w:r>
    </w:p>
    <w:p w14:paraId="49486965"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Under drain cleanout and maintenance</w:t>
      </w:r>
    </w:p>
    <w:p w14:paraId="7A001C82"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Holiday decorations</w:t>
      </w:r>
    </w:p>
    <w:p w14:paraId="715298BE"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Publishing and distributing Welcome packages</w:t>
      </w:r>
    </w:p>
    <w:p w14:paraId="08BA920F"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Maintaining roadways, front signage, and infrastructure</w:t>
      </w:r>
    </w:p>
    <w:p w14:paraId="7882059D"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Maintaining the CCV website</w:t>
      </w:r>
    </w:p>
    <w:p w14:paraId="2F1E52C5" w14:textId="77777777" w:rsidR="0065392D" w:rsidRPr="0065392D" w:rsidRDefault="0065392D" w:rsidP="0065392D">
      <w:pPr>
        <w:pStyle w:val="ListParagraph"/>
        <w:numPr>
          <w:ilvl w:val="0"/>
          <w:numId w:val="38"/>
        </w:numPr>
        <w:rPr>
          <w:rFonts w:ascii="Arial" w:hAnsi="Arial" w:cs="Arial"/>
        </w:rPr>
      </w:pPr>
      <w:r w:rsidRPr="0065392D">
        <w:rPr>
          <w:rFonts w:ascii="Arial" w:hAnsi="Arial" w:cs="Arial"/>
        </w:rPr>
        <w:t xml:space="preserve">Interfacing with external entities…lawyers, accountants, property management, etc. </w:t>
      </w:r>
    </w:p>
    <w:p w14:paraId="395A176C" w14:textId="06447136" w:rsidR="0065392D" w:rsidRDefault="0065392D" w:rsidP="0065392D">
      <w:pPr>
        <w:pStyle w:val="ListParagraph"/>
        <w:numPr>
          <w:ilvl w:val="0"/>
          <w:numId w:val="38"/>
        </w:numPr>
        <w:rPr>
          <w:rFonts w:ascii="Arial" w:hAnsi="Arial" w:cs="Arial"/>
        </w:rPr>
      </w:pPr>
      <w:r w:rsidRPr="0065392D">
        <w:rPr>
          <w:rFonts w:ascii="Arial" w:hAnsi="Arial" w:cs="Arial"/>
        </w:rPr>
        <w:t xml:space="preserve">Issuing Divots, annual ballots, etc.  </w:t>
      </w:r>
    </w:p>
    <w:p w14:paraId="0AB7DF71" w14:textId="77777777" w:rsidR="0065392D" w:rsidRPr="0065392D" w:rsidRDefault="0065392D" w:rsidP="0065392D">
      <w:pPr>
        <w:pStyle w:val="ListParagraph"/>
        <w:rPr>
          <w:rFonts w:ascii="Arial" w:hAnsi="Arial" w:cs="Arial"/>
        </w:rPr>
      </w:pPr>
    </w:p>
    <w:p w14:paraId="50416B7E" w14:textId="4B0395B7" w:rsidR="0065392D" w:rsidRDefault="0065392D" w:rsidP="0065392D">
      <w:pPr>
        <w:rPr>
          <w:rFonts w:ascii="Arial" w:hAnsi="Arial" w:cs="Arial"/>
        </w:rPr>
      </w:pPr>
      <w:r w:rsidRPr="0065392D">
        <w:rPr>
          <w:rFonts w:ascii="Arial" w:hAnsi="Arial" w:cs="Arial"/>
        </w:rPr>
        <w:t>This adds up to a lot of work, and a lot of time.  This is performed by nine Directors and three volunteers.</w:t>
      </w:r>
    </w:p>
    <w:p w14:paraId="63937900" w14:textId="77777777" w:rsidR="0065392D" w:rsidRPr="0065392D" w:rsidRDefault="0065392D" w:rsidP="0065392D">
      <w:pPr>
        <w:rPr>
          <w:rFonts w:ascii="Arial" w:hAnsi="Arial" w:cs="Arial"/>
        </w:rPr>
      </w:pPr>
    </w:p>
    <w:p w14:paraId="78C591C5" w14:textId="77777777" w:rsidR="0065392D" w:rsidRPr="0065392D" w:rsidRDefault="0065392D" w:rsidP="0065392D">
      <w:pPr>
        <w:rPr>
          <w:rFonts w:ascii="Arial" w:hAnsi="Arial" w:cs="Arial"/>
        </w:rPr>
      </w:pPr>
      <w:r w:rsidRPr="0065392D">
        <w:rPr>
          <w:rFonts w:ascii="Arial" w:hAnsi="Arial" w:cs="Arial"/>
        </w:rPr>
        <w:t>THE PROBLEM….</w:t>
      </w:r>
    </w:p>
    <w:p w14:paraId="4E7619F8" w14:textId="77777777" w:rsidR="0065392D" w:rsidRPr="0065392D" w:rsidRDefault="0065392D" w:rsidP="0065392D">
      <w:pPr>
        <w:pStyle w:val="ListParagraph"/>
        <w:numPr>
          <w:ilvl w:val="0"/>
          <w:numId w:val="39"/>
        </w:numPr>
        <w:rPr>
          <w:rFonts w:ascii="Arial" w:hAnsi="Arial" w:cs="Arial"/>
        </w:rPr>
      </w:pPr>
      <w:r w:rsidRPr="0065392D">
        <w:rPr>
          <w:rFonts w:ascii="Arial" w:hAnsi="Arial" w:cs="Arial"/>
        </w:rPr>
        <w:t>There is too much to do</w:t>
      </w:r>
    </w:p>
    <w:p w14:paraId="23CF0C0C" w14:textId="2B95E7F1" w:rsidR="0065392D" w:rsidRDefault="0065392D" w:rsidP="0065392D">
      <w:pPr>
        <w:pStyle w:val="ListParagraph"/>
        <w:numPr>
          <w:ilvl w:val="0"/>
          <w:numId w:val="39"/>
        </w:numPr>
        <w:rPr>
          <w:rFonts w:ascii="Arial" w:hAnsi="Arial" w:cs="Arial"/>
        </w:rPr>
      </w:pPr>
      <w:r w:rsidRPr="0065392D">
        <w:rPr>
          <w:rFonts w:ascii="Arial" w:hAnsi="Arial" w:cs="Arial"/>
        </w:rPr>
        <w:t>There are too few people to do it.</w:t>
      </w:r>
    </w:p>
    <w:p w14:paraId="30EFD474" w14:textId="3F5E177C" w:rsidR="0065392D" w:rsidRDefault="0065392D" w:rsidP="0065392D">
      <w:pPr>
        <w:rPr>
          <w:rFonts w:ascii="Arial" w:hAnsi="Arial" w:cs="Arial"/>
        </w:rPr>
      </w:pPr>
    </w:p>
    <w:p w14:paraId="17B7CF49" w14:textId="0197D1D4" w:rsidR="0065392D" w:rsidRDefault="0065392D" w:rsidP="0065392D">
      <w:pPr>
        <w:rPr>
          <w:rFonts w:ascii="Arial" w:hAnsi="Arial" w:cs="Arial"/>
        </w:rPr>
      </w:pPr>
    </w:p>
    <w:p w14:paraId="38596F3C" w14:textId="5A0D13A2" w:rsidR="0065392D" w:rsidRDefault="0065392D" w:rsidP="0065392D">
      <w:pPr>
        <w:rPr>
          <w:rFonts w:ascii="Arial" w:hAnsi="Arial" w:cs="Arial"/>
        </w:rPr>
      </w:pPr>
    </w:p>
    <w:p w14:paraId="42B7140E" w14:textId="04892DA3" w:rsidR="0065392D" w:rsidRDefault="0065392D" w:rsidP="0065392D">
      <w:pPr>
        <w:rPr>
          <w:rFonts w:ascii="Arial" w:hAnsi="Arial" w:cs="Arial"/>
        </w:rPr>
      </w:pPr>
    </w:p>
    <w:p w14:paraId="1DA883CF" w14:textId="77777777" w:rsidR="0065392D" w:rsidRPr="0065392D" w:rsidRDefault="0065392D" w:rsidP="0065392D">
      <w:pPr>
        <w:rPr>
          <w:rFonts w:ascii="Arial" w:hAnsi="Arial" w:cs="Arial"/>
        </w:rPr>
      </w:pPr>
    </w:p>
    <w:p w14:paraId="590DF0BD" w14:textId="77777777" w:rsidR="0065392D" w:rsidRPr="0065392D" w:rsidRDefault="0065392D" w:rsidP="0065392D">
      <w:pPr>
        <w:rPr>
          <w:rFonts w:ascii="Arial" w:hAnsi="Arial" w:cs="Arial"/>
        </w:rPr>
      </w:pPr>
      <w:r w:rsidRPr="0065392D">
        <w:rPr>
          <w:rFonts w:ascii="Arial" w:hAnsi="Arial" w:cs="Arial"/>
        </w:rPr>
        <w:t>THE SOLUTION….</w:t>
      </w:r>
    </w:p>
    <w:p w14:paraId="06D96E56" w14:textId="77777777" w:rsidR="0065392D" w:rsidRPr="0065392D" w:rsidRDefault="0065392D" w:rsidP="0065392D">
      <w:pPr>
        <w:pStyle w:val="ListParagraph"/>
        <w:numPr>
          <w:ilvl w:val="0"/>
          <w:numId w:val="40"/>
        </w:numPr>
        <w:rPr>
          <w:rFonts w:ascii="Arial" w:hAnsi="Arial" w:cs="Arial"/>
        </w:rPr>
      </w:pPr>
      <w:r w:rsidRPr="0065392D">
        <w:rPr>
          <w:rFonts w:ascii="Arial" w:hAnsi="Arial" w:cs="Arial"/>
        </w:rPr>
        <w:t>Get more volunteers to help do the work</w:t>
      </w:r>
    </w:p>
    <w:p w14:paraId="5E6A8D64" w14:textId="77777777" w:rsidR="0065392D" w:rsidRPr="0065392D" w:rsidRDefault="0065392D" w:rsidP="0065392D">
      <w:pPr>
        <w:pStyle w:val="ListParagraph"/>
        <w:numPr>
          <w:ilvl w:val="0"/>
          <w:numId w:val="40"/>
        </w:numPr>
        <w:rPr>
          <w:rFonts w:ascii="Arial" w:hAnsi="Arial" w:cs="Arial"/>
        </w:rPr>
      </w:pPr>
      <w:r w:rsidRPr="0065392D">
        <w:rPr>
          <w:rFonts w:ascii="Arial" w:hAnsi="Arial" w:cs="Arial"/>
        </w:rPr>
        <w:t xml:space="preserve">Do less work </w:t>
      </w:r>
    </w:p>
    <w:p w14:paraId="38BF1F5A" w14:textId="77777777" w:rsidR="0065392D" w:rsidRPr="0065392D" w:rsidRDefault="0065392D" w:rsidP="0065392D">
      <w:pPr>
        <w:pStyle w:val="ListParagraph"/>
        <w:numPr>
          <w:ilvl w:val="0"/>
          <w:numId w:val="40"/>
        </w:numPr>
        <w:rPr>
          <w:rFonts w:ascii="Arial" w:hAnsi="Arial" w:cs="Arial"/>
        </w:rPr>
      </w:pPr>
      <w:r w:rsidRPr="0065392D">
        <w:rPr>
          <w:rFonts w:ascii="Arial" w:hAnsi="Arial" w:cs="Arial"/>
        </w:rPr>
        <w:t xml:space="preserve">Raise the Annual Assessments so that the property management company can handle almost everything.  The CCV contract with Vista is currently $1147/month, for the limited services they provide.  If the Vista scope is significantly increased, the new charge will be approximately $3120/month, subject to a more detailed evaluation.  This would increase the yearly assessment by approximately $97.     </w:t>
      </w:r>
    </w:p>
    <w:p w14:paraId="18372F0E" w14:textId="709C97CE" w:rsidR="00BC4798" w:rsidRDefault="00BC4798" w:rsidP="00BC4798">
      <w:pPr>
        <w:ind w:left="720"/>
        <w:rPr>
          <w:rFonts w:ascii="Arial" w:hAnsi="Arial"/>
          <w:bCs/>
          <w:color w:val="000000" w:themeColor="text1"/>
        </w:rPr>
      </w:pPr>
    </w:p>
    <w:p w14:paraId="4278BFCF" w14:textId="2D633959" w:rsidR="0065392D" w:rsidRDefault="0065392D" w:rsidP="00BC4798">
      <w:pPr>
        <w:ind w:left="720"/>
        <w:rPr>
          <w:rFonts w:ascii="Arial" w:hAnsi="Arial"/>
          <w:bCs/>
          <w:color w:val="000000" w:themeColor="text1"/>
        </w:rPr>
      </w:pPr>
    </w:p>
    <w:p w14:paraId="529BDA4E" w14:textId="77777777" w:rsidR="0065392D" w:rsidRPr="0006179A" w:rsidRDefault="0065392D" w:rsidP="00BC4798">
      <w:pPr>
        <w:ind w:left="720"/>
        <w:rPr>
          <w:rFonts w:ascii="Arial" w:hAnsi="Arial" w:cs="Arial"/>
          <w:sz w:val="20"/>
          <w:szCs w:val="20"/>
        </w:rPr>
      </w:pPr>
    </w:p>
    <w:p w14:paraId="1814F54B" w14:textId="41AFCF42" w:rsidR="00BC4798" w:rsidRPr="001E101A" w:rsidRDefault="005C4A2E" w:rsidP="002C4418">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HOA DOCUMENTS</w:t>
      </w:r>
    </w:p>
    <w:p w14:paraId="7713037A" w14:textId="77777777" w:rsidR="00C664A1" w:rsidRDefault="00C664A1" w:rsidP="00C664A1">
      <w:pPr>
        <w:ind w:left="720"/>
        <w:jc w:val="both"/>
        <w:rPr>
          <w:rFonts w:ascii="Arial" w:hAnsi="Arial" w:cs="Arial"/>
          <w:bCs/>
        </w:rPr>
      </w:pPr>
    </w:p>
    <w:p w14:paraId="360A479B" w14:textId="44A1DF5B" w:rsidR="005C4A2E" w:rsidRDefault="005C4A2E" w:rsidP="005C4A2E">
      <w:pPr>
        <w:rPr>
          <w:rFonts w:ascii="Arial" w:hAnsi="Arial" w:cs="Arial"/>
        </w:rPr>
      </w:pPr>
      <w:r w:rsidRPr="005C4A2E">
        <w:rPr>
          <w:rFonts w:ascii="Arial" w:hAnsi="Arial" w:cs="Arial"/>
        </w:rPr>
        <w:t xml:space="preserve">The official </w:t>
      </w:r>
      <w:r w:rsidRPr="005C4A2E">
        <w:rPr>
          <w:rFonts w:ascii="Arial" w:hAnsi="Arial" w:cs="Arial"/>
          <w:b/>
          <w:bCs/>
        </w:rPr>
        <w:t>Homeowner’s Guide</w:t>
      </w:r>
      <w:r w:rsidRPr="005C4A2E">
        <w:rPr>
          <w:rFonts w:ascii="Arial" w:hAnsi="Arial" w:cs="Arial"/>
        </w:rPr>
        <w:t xml:space="preserve"> was created in 1979, when Country Club Village was established.  It has always been inadequate and  ambiguous – at best.   Today, much of the Articles of Incorporation are obsolete, and some sections conflict with Florida Statutes.  Formal revisions to the Homeowner’s Guide require the approval of 60% of the membership; which is formidable when less than 20% of the membership voted in the last election.  </w:t>
      </w:r>
    </w:p>
    <w:p w14:paraId="1102733D" w14:textId="77777777" w:rsidR="005C4A2E" w:rsidRPr="005C4A2E" w:rsidRDefault="005C4A2E" w:rsidP="005C4A2E">
      <w:pPr>
        <w:rPr>
          <w:rFonts w:ascii="Arial" w:hAnsi="Arial" w:cs="Arial"/>
        </w:rPr>
      </w:pPr>
    </w:p>
    <w:p w14:paraId="4369E272" w14:textId="77777777" w:rsidR="005C4A2E" w:rsidRPr="005C4A2E" w:rsidRDefault="005C4A2E" w:rsidP="005C4A2E">
      <w:pPr>
        <w:rPr>
          <w:rFonts w:ascii="Arial" w:hAnsi="Arial" w:cs="Arial"/>
        </w:rPr>
      </w:pPr>
      <w:r w:rsidRPr="005C4A2E">
        <w:rPr>
          <w:rFonts w:ascii="Arial" w:hAnsi="Arial" w:cs="Arial"/>
        </w:rPr>
        <w:t xml:space="preserve">But there is nothing in the Homeowner’s Guide that prohibits the creation of a supplemental document.  This document – let’s call it the </w:t>
      </w:r>
      <w:r w:rsidRPr="005C4A2E">
        <w:rPr>
          <w:rFonts w:ascii="Arial" w:hAnsi="Arial" w:cs="Arial"/>
          <w:b/>
          <w:bCs/>
        </w:rPr>
        <w:t>Board of Directors Guidelines</w:t>
      </w:r>
      <w:r w:rsidRPr="005C4A2E">
        <w:rPr>
          <w:rFonts w:ascii="Arial" w:hAnsi="Arial" w:cs="Arial"/>
        </w:rPr>
        <w:t>) -- will</w:t>
      </w:r>
    </w:p>
    <w:p w14:paraId="502100C9" w14:textId="77777777" w:rsidR="005C4A2E" w:rsidRPr="005C4A2E" w:rsidRDefault="005C4A2E" w:rsidP="005C4A2E">
      <w:pPr>
        <w:pStyle w:val="ListParagraph"/>
        <w:numPr>
          <w:ilvl w:val="0"/>
          <w:numId w:val="41"/>
        </w:numPr>
        <w:rPr>
          <w:rFonts w:ascii="Arial" w:hAnsi="Arial" w:cs="Arial"/>
        </w:rPr>
      </w:pPr>
      <w:r w:rsidRPr="005C4A2E">
        <w:rPr>
          <w:rFonts w:ascii="Arial" w:hAnsi="Arial" w:cs="Arial"/>
        </w:rPr>
        <w:t>Clarify and/or explain some of the ambiguous sections of the HG.  (e.g. Bylaws, Article XII, Section 3 that discusses how the maximum annual assessment is calculated.)</w:t>
      </w:r>
    </w:p>
    <w:p w14:paraId="1D2802E7" w14:textId="77777777" w:rsidR="005C4A2E" w:rsidRPr="005C4A2E" w:rsidRDefault="005C4A2E" w:rsidP="005C4A2E">
      <w:pPr>
        <w:pStyle w:val="ListParagraph"/>
        <w:numPr>
          <w:ilvl w:val="0"/>
          <w:numId w:val="41"/>
        </w:numPr>
        <w:rPr>
          <w:rFonts w:ascii="Arial" w:hAnsi="Arial" w:cs="Arial"/>
        </w:rPr>
      </w:pPr>
      <w:r w:rsidRPr="005C4A2E">
        <w:rPr>
          <w:rFonts w:ascii="Arial" w:hAnsi="Arial" w:cs="Arial"/>
        </w:rPr>
        <w:t>Enhance how the duties and responsibilities of Officers, Board members and Committee Chairs are described.</w:t>
      </w:r>
    </w:p>
    <w:p w14:paraId="23041044" w14:textId="77777777" w:rsidR="005C4A2E" w:rsidRPr="005C4A2E" w:rsidRDefault="005C4A2E" w:rsidP="005C4A2E">
      <w:pPr>
        <w:pStyle w:val="ListParagraph"/>
        <w:numPr>
          <w:ilvl w:val="0"/>
          <w:numId w:val="41"/>
        </w:numPr>
        <w:rPr>
          <w:rFonts w:ascii="Arial" w:hAnsi="Arial" w:cs="Arial"/>
        </w:rPr>
      </w:pPr>
      <w:r w:rsidRPr="005C4A2E">
        <w:rPr>
          <w:rFonts w:ascii="Arial" w:hAnsi="Arial" w:cs="Arial"/>
        </w:rPr>
        <w:t>Expand the scope and function of each Committee</w:t>
      </w:r>
    </w:p>
    <w:p w14:paraId="6DF0CAF4" w14:textId="245678D4" w:rsidR="005C4A2E" w:rsidRDefault="005C4A2E" w:rsidP="005C4A2E">
      <w:pPr>
        <w:pStyle w:val="ListParagraph"/>
        <w:numPr>
          <w:ilvl w:val="0"/>
          <w:numId w:val="41"/>
        </w:numPr>
        <w:rPr>
          <w:rFonts w:ascii="Arial" w:hAnsi="Arial" w:cs="Arial"/>
        </w:rPr>
      </w:pPr>
      <w:r w:rsidRPr="005C4A2E">
        <w:rPr>
          <w:rFonts w:ascii="Arial" w:hAnsi="Arial" w:cs="Arial"/>
        </w:rPr>
        <w:t>Define and detail the requirements of the Architectural Control Committee.</w:t>
      </w:r>
    </w:p>
    <w:p w14:paraId="2466161D" w14:textId="77777777" w:rsidR="005C4A2E" w:rsidRPr="005C4A2E" w:rsidRDefault="005C4A2E" w:rsidP="005C4A2E">
      <w:pPr>
        <w:pStyle w:val="ListParagraph"/>
        <w:rPr>
          <w:rFonts w:ascii="Arial" w:hAnsi="Arial" w:cs="Arial"/>
        </w:rPr>
      </w:pPr>
    </w:p>
    <w:p w14:paraId="49A6F311" w14:textId="77777777" w:rsidR="005C4A2E" w:rsidRPr="005C4A2E" w:rsidRDefault="005C4A2E" w:rsidP="005C4A2E">
      <w:pPr>
        <w:rPr>
          <w:rFonts w:ascii="Arial" w:hAnsi="Arial" w:cs="Arial"/>
        </w:rPr>
      </w:pPr>
      <w:r w:rsidRPr="005C4A2E">
        <w:rPr>
          <w:rFonts w:ascii="Arial" w:hAnsi="Arial" w:cs="Arial"/>
        </w:rPr>
        <w:t>The BOD Guidelines will not replace the Homeowners Guide.  If a conflict develops between the two documents, the official Homeowner’s Guide will take precedence.</w:t>
      </w:r>
    </w:p>
    <w:p w14:paraId="24C7B9E8" w14:textId="76339029" w:rsidR="005C4A2E" w:rsidRDefault="005C4A2E" w:rsidP="005C4A2E">
      <w:pPr>
        <w:rPr>
          <w:rFonts w:ascii="Arial" w:hAnsi="Arial" w:cs="Arial"/>
        </w:rPr>
      </w:pPr>
      <w:r w:rsidRPr="005C4A2E">
        <w:rPr>
          <w:rFonts w:ascii="Arial" w:hAnsi="Arial" w:cs="Arial"/>
        </w:rPr>
        <w:t>The BOD Guidelines will be created</w:t>
      </w:r>
      <w:r w:rsidR="00EB65F1">
        <w:rPr>
          <w:rFonts w:ascii="Arial" w:hAnsi="Arial" w:cs="Arial"/>
        </w:rPr>
        <w:t>/r</w:t>
      </w:r>
      <w:r w:rsidRPr="005C4A2E">
        <w:rPr>
          <w:rFonts w:ascii="Arial" w:hAnsi="Arial" w:cs="Arial"/>
        </w:rPr>
        <w:t>evised under the direction of the current Board of Directors.</w:t>
      </w:r>
    </w:p>
    <w:p w14:paraId="2755DEF1" w14:textId="77777777" w:rsidR="005C4A2E" w:rsidRPr="005C4A2E" w:rsidRDefault="005C4A2E" w:rsidP="005C4A2E">
      <w:pPr>
        <w:rPr>
          <w:rFonts w:ascii="Arial" w:hAnsi="Arial" w:cs="Arial"/>
        </w:rPr>
      </w:pPr>
    </w:p>
    <w:p w14:paraId="6E916506" w14:textId="1563B375" w:rsidR="005C4A2E" w:rsidRPr="00EC3934" w:rsidRDefault="005C4A2E" w:rsidP="004507DF">
      <w:pPr>
        <w:rPr>
          <w:rFonts w:ascii="Arial" w:hAnsi="Arial" w:cs="Arial"/>
        </w:rPr>
      </w:pPr>
      <w:r w:rsidRPr="005C4A2E">
        <w:rPr>
          <w:rFonts w:ascii="Arial" w:hAnsi="Arial" w:cs="Arial"/>
        </w:rPr>
        <w:t>Individual documents will be reviewed and approved by the current Board of Directors before they are added to the BOD Guidelines.  The BOD Guidelines will be clear and concise.  The official Homeowners Guide, and the BOD Guidelines will be accessible to property owners via the CCV dedicated section on the portal.vistacamfl.com.</w:t>
      </w:r>
    </w:p>
    <w:p w14:paraId="521FDA61" w14:textId="77777777" w:rsidR="00C664A1" w:rsidRPr="0006179A" w:rsidRDefault="00C664A1" w:rsidP="00234F8B">
      <w:pPr>
        <w:ind w:left="720"/>
        <w:rPr>
          <w:rFonts w:ascii="Arial" w:hAnsi="Arial" w:cs="Arial"/>
          <w:sz w:val="20"/>
          <w:szCs w:val="20"/>
        </w:rPr>
      </w:pPr>
    </w:p>
    <w:p w14:paraId="2B098F3C" w14:textId="4806DF5C" w:rsidR="00234F8B" w:rsidRPr="001E101A" w:rsidRDefault="005C4A2E" w:rsidP="00234F8B">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lastRenderedPageBreak/>
        <w:t>COMMUNICATIONS</w:t>
      </w:r>
    </w:p>
    <w:p w14:paraId="28C8BC07" w14:textId="318DF53D" w:rsidR="00C664A1" w:rsidRDefault="00C664A1" w:rsidP="00196CFE">
      <w:pPr>
        <w:rPr>
          <w:rFonts w:ascii="Arial" w:hAnsi="Arial" w:cs="Arial"/>
        </w:rPr>
      </w:pPr>
    </w:p>
    <w:p w14:paraId="02EB5512" w14:textId="0A22BBF4" w:rsidR="005C4A2E" w:rsidRDefault="005C4A2E" w:rsidP="005C4A2E">
      <w:pPr>
        <w:rPr>
          <w:rFonts w:ascii="Arial" w:hAnsi="Arial" w:cs="Arial"/>
        </w:rPr>
      </w:pPr>
      <w:r w:rsidRPr="005C4A2E">
        <w:rPr>
          <w:rFonts w:ascii="Arial" w:hAnsi="Arial" w:cs="Arial"/>
        </w:rPr>
        <w:t xml:space="preserve">The Board of Directors wants to improve communications to the property owners and residents of Country Club Village.  The BOD also wants to encourage input from property owners on certain matters.  Postal communications are both expensive and time consuming.  The document must be printed, reproduced, folded, inserted into an envelope, addressed, and delivered to the post office.  </w:t>
      </w:r>
    </w:p>
    <w:p w14:paraId="71913D01" w14:textId="77777777" w:rsidR="00EC3934" w:rsidRPr="005C4A2E" w:rsidRDefault="00EC3934" w:rsidP="005C4A2E">
      <w:pPr>
        <w:rPr>
          <w:rFonts w:ascii="Arial" w:hAnsi="Arial" w:cs="Arial"/>
        </w:rPr>
      </w:pPr>
    </w:p>
    <w:p w14:paraId="192B376F" w14:textId="6BDE467F" w:rsidR="005C4A2E" w:rsidRPr="005C4A2E" w:rsidRDefault="005C4A2E" w:rsidP="005C4A2E">
      <w:pPr>
        <w:rPr>
          <w:rFonts w:ascii="Arial" w:hAnsi="Arial" w:cs="Arial"/>
        </w:rPr>
      </w:pPr>
      <w:r w:rsidRPr="005C4A2E">
        <w:rPr>
          <w:rFonts w:ascii="Arial" w:hAnsi="Arial" w:cs="Arial"/>
        </w:rPr>
        <w:t>Electronic communications are less complicated, more expeditious, and significantly cheaper.  In today’s world, just about everyone has access to the internet either via their personal computer, e</w:t>
      </w:r>
      <w:r w:rsidR="00EC3934">
        <w:rPr>
          <w:rFonts w:ascii="Arial" w:hAnsi="Arial" w:cs="Arial"/>
        </w:rPr>
        <w:t>-</w:t>
      </w:r>
      <w:r w:rsidRPr="005C4A2E">
        <w:rPr>
          <w:rFonts w:ascii="Arial" w:hAnsi="Arial" w:cs="Arial"/>
        </w:rPr>
        <w:t xml:space="preserve">pad, or cell phone.  Property owners are encouraged to use electronic communications with Vista and/or the BOD as much as possible.  </w:t>
      </w:r>
    </w:p>
    <w:p w14:paraId="29FA5107" w14:textId="77777777" w:rsidR="005C4A2E" w:rsidRPr="005C4A2E" w:rsidRDefault="005C4A2E" w:rsidP="005C4A2E">
      <w:pPr>
        <w:rPr>
          <w:rFonts w:ascii="Arial" w:hAnsi="Arial" w:cs="Arial"/>
        </w:rPr>
      </w:pPr>
    </w:p>
    <w:p w14:paraId="030350C3" w14:textId="6EC0B9FD" w:rsidR="005C4A2E" w:rsidRDefault="005C4A2E" w:rsidP="005C4A2E">
      <w:pPr>
        <w:rPr>
          <w:rFonts w:ascii="Arial" w:hAnsi="Arial" w:cs="Arial"/>
        </w:rPr>
      </w:pPr>
      <w:r w:rsidRPr="005C4A2E">
        <w:rPr>
          <w:rFonts w:ascii="Arial" w:hAnsi="Arial" w:cs="Arial"/>
        </w:rPr>
        <w:t xml:space="preserve">SurveyMonkey is a web </w:t>
      </w:r>
      <w:r>
        <w:rPr>
          <w:rFonts w:ascii="Arial" w:hAnsi="Arial" w:cs="Arial"/>
        </w:rPr>
        <w:t>-</w:t>
      </w:r>
      <w:r w:rsidRPr="005C4A2E">
        <w:rPr>
          <w:rFonts w:ascii="Arial" w:hAnsi="Arial" w:cs="Arial"/>
        </w:rPr>
        <w:t xml:space="preserve">based service that will allow the BOD to obtain feedback from the property owners.  Earlier in the document, issues regarding Street Safety and BOD support were identified.  In the coming weeks, your opinion will be solicited via SurveyMonkey.  </w:t>
      </w:r>
    </w:p>
    <w:p w14:paraId="72AC0CFA" w14:textId="77777777" w:rsidR="004507DF" w:rsidRPr="005C4A2E" w:rsidRDefault="004507DF" w:rsidP="005C4A2E">
      <w:pPr>
        <w:rPr>
          <w:rFonts w:ascii="Arial" w:hAnsi="Arial" w:cs="Arial"/>
        </w:rPr>
      </w:pPr>
    </w:p>
    <w:p w14:paraId="1E6FE800" w14:textId="76A7B062" w:rsidR="004507DF" w:rsidRPr="001E101A" w:rsidRDefault="004507DF" w:rsidP="004507DF">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VILLAGE DRAINAGE PROBLEMS</w:t>
      </w:r>
    </w:p>
    <w:p w14:paraId="4624042B" w14:textId="77777777" w:rsidR="004507DF" w:rsidRPr="004507DF" w:rsidRDefault="004507DF" w:rsidP="004507DF">
      <w:pPr>
        <w:jc w:val="both"/>
        <w:rPr>
          <w:rFonts w:ascii="Calibri" w:hAnsi="Calibri" w:cs="Calibri"/>
        </w:rPr>
      </w:pPr>
    </w:p>
    <w:p w14:paraId="3838768A" w14:textId="6BD621F9" w:rsidR="004507DF" w:rsidRDefault="004507DF" w:rsidP="004507DF">
      <w:pPr>
        <w:rPr>
          <w:rFonts w:ascii="Arial" w:hAnsi="Arial" w:cs="Arial"/>
        </w:rPr>
      </w:pPr>
      <w:r w:rsidRPr="004507DF">
        <w:rPr>
          <w:rFonts w:ascii="Arial" w:hAnsi="Arial" w:cs="Arial"/>
        </w:rPr>
        <w:t xml:space="preserve">September was a very rainy month in Central Florida.  This was culminated by Hurricane Ian dumping approximately 16 inches of rain on our community on Sep 29 and Sep 30.  And this accentuated drainage problems along sections of Augusta National Blvd, East Pebble Beach Circle and East and West Winged Foot Circles.  </w:t>
      </w:r>
    </w:p>
    <w:p w14:paraId="10E23DDA" w14:textId="77777777" w:rsidR="004507DF" w:rsidRPr="004507DF" w:rsidRDefault="004507DF" w:rsidP="004507DF">
      <w:pPr>
        <w:rPr>
          <w:rFonts w:ascii="Arial" w:hAnsi="Arial" w:cs="Arial"/>
        </w:rPr>
      </w:pPr>
    </w:p>
    <w:p w14:paraId="69284B85" w14:textId="77777777" w:rsidR="004507DF" w:rsidRPr="004507DF" w:rsidRDefault="004507DF" w:rsidP="004507DF">
      <w:pPr>
        <w:rPr>
          <w:rFonts w:ascii="Arial" w:hAnsi="Arial" w:cs="Arial"/>
        </w:rPr>
      </w:pPr>
      <w:r w:rsidRPr="004507DF">
        <w:rPr>
          <w:rFonts w:ascii="Arial" w:hAnsi="Arial" w:cs="Arial"/>
        </w:rPr>
        <w:t>PROBLEMS</w:t>
      </w:r>
    </w:p>
    <w:p w14:paraId="49E620C8" w14:textId="77777777" w:rsidR="004507DF" w:rsidRPr="004507DF" w:rsidRDefault="004507DF" w:rsidP="004507DF">
      <w:pPr>
        <w:pStyle w:val="ListParagraph"/>
        <w:numPr>
          <w:ilvl w:val="0"/>
          <w:numId w:val="42"/>
        </w:numPr>
        <w:rPr>
          <w:rFonts w:ascii="Arial" w:hAnsi="Arial" w:cs="Arial"/>
        </w:rPr>
      </w:pPr>
      <w:r w:rsidRPr="004507DF">
        <w:rPr>
          <w:rFonts w:ascii="Arial" w:hAnsi="Arial" w:cs="Arial"/>
        </w:rPr>
        <w:t>Some properties experienced flooding from water cascading down from the hill above them.</w:t>
      </w:r>
    </w:p>
    <w:p w14:paraId="1C846EFA" w14:textId="77777777" w:rsidR="004507DF" w:rsidRPr="004507DF" w:rsidRDefault="004507DF" w:rsidP="004507DF">
      <w:pPr>
        <w:pStyle w:val="ListParagraph"/>
        <w:numPr>
          <w:ilvl w:val="0"/>
          <w:numId w:val="42"/>
        </w:numPr>
        <w:rPr>
          <w:rFonts w:ascii="Arial" w:hAnsi="Arial" w:cs="Arial"/>
        </w:rPr>
      </w:pPr>
      <w:r w:rsidRPr="004507DF">
        <w:rPr>
          <w:rFonts w:ascii="Arial" w:hAnsi="Arial" w:cs="Arial"/>
        </w:rPr>
        <w:t>Some homeowners (with BOD concurrence) installed French drains alongside their homes and connected them to the under drains at the front of the property.</w:t>
      </w:r>
    </w:p>
    <w:p w14:paraId="1FA229E4" w14:textId="77777777" w:rsidR="004507DF" w:rsidRPr="004507DF" w:rsidRDefault="004507DF" w:rsidP="004507DF">
      <w:pPr>
        <w:pStyle w:val="ListParagraph"/>
        <w:numPr>
          <w:ilvl w:val="0"/>
          <w:numId w:val="42"/>
        </w:numPr>
        <w:rPr>
          <w:rFonts w:ascii="Arial" w:hAnsi="Arial" w:cs="Arial"/>
        </w:rPr>
      </w:pPr>
      <w:r w:rsidRPr="004507DF">
        <w:rPr>
          <w:rFonts w:ascii="Arial" w:hAnsi="Arial" w:cs="Arial"/>
        </w:rPr>
        <w:t xml:space="preserve">Some homeowners unilaterally installed rocks and/or drain piping alongside their homes and empty them directly onto the roadway (creating a constant flow of water down the street that results in accumulation of slippery slime on the roadway).  </w:t>
      </w:r>
    </w:p>
    <w:p w14:paraId="2B2DC4BB" w14:textId="526B995A" w:rsidR="004507DF" w:rsidRDefault="004507DF" w:rsidP="004507DF">
      <w:pPr>
        <w:pStyle w:val="ListParagraph"/>
        <w:numPr>
          <w:ilvl w:val="0"/>
          <w:numId w:val="42"/>
        </w:numPr>
        <w:rPr>
          <w:rFonts w:ascii="Arial" w:hAnsi="Arial" w:cs="Arial"/>
        </w:rPr>
      </w:pPr>
      <w:r w:rsidRPr="004507DF">
        <w:rPr>
          <w:rFonts w:ascii="Arial" w:hAnsi="Arial" w:cs="Arial"/>
        </w:rPr>
        <w:t>There is some concern that under drains have been compromised and/or clogged over the years</w:t>
      </w:r>
    </w:p>
    <w:p w14:paraId="04E704A4" w14:textId="2DA9AD1E" w:rsidR="004507DF" w:rsidRDefault="004507DF" w:rsidP="004507DF">
      <w:pPr>
        <w:pStyle w:val="ListParagraph"/>
        <w:rPr>
          <w:rFonts w:ascii="Arial" w:hAnsi="Arial" w:cs="Arial"/>
        </w:rPr>
      </w:pPr>
    </w:p>
    <w:p w14:paraId="616331D0" w14:textId="357AD134" w:rsidR="004507DF" w:rsidRDefault="004507DF" w:rsidP="004507DF">
      <w:pPr>
        <w:pStyle w:val="ListParagraph"/>
        <w:rPr>
          <w:rFonts w:ascii="Arial" w:hAnsi="Arial" w:cs="Arial"/>
        </w:rPr>
      </w:pPr>
    </w:p>
    <w:p w14:paraId="43B88D29" w14:textId="1A0C2C7F" w:rsidR="004507DF" w:rsidRDefault="004507DF" w:rsidP="004507DF">
      <w:pPr>
        <w:pStyle w:val="ListParagraph"/>
        <w:rPr>
          <w:rFonts w:ascii="Arial" w:hAnsi="Arial" w:cs="Arial"/>
        </w:rPr>
      </w:pPr>
    </w:p>
    <w:p w14:paraId="6013CC5E" w14:textId="72940FE2" w:rsidR="004507DF" w:rsidRDefault="004507DF" w:rsidP="004507DF">
      <w:pPr>
        <w:pStyle w:val="ListParagraph"/>
        <w:rPr>
          <w:rFonts w:ascii="Arial" w:hAnsi="Arial" w:cs="Arial"/>
        </w:rPr>
      </w:pPr>
    </w:p>
    <w:p w14:paraId="353233DC" w14:textId="61FC41FB" w:rsidR="004507DF" w:rsidRDefault="004507DF" w:rsidP="004507DF">
      <w:pPr>
        <w:pStyle w:val="ListParagraph"/>
        <w:rPr>
          <w:rFonts w:ascii="Arial" w:hAnsi="Arial" w:cs="Arial"/>
        </w:rPr>
      </w:pPr>
    </w:p>
    <w:p w14:paraId="257C29D4" w14:textId="77777777" w:rsidR="004507DF" w:rsidRPr="004507DF" w:rsidRDefault="004507DF" w:rsidP="004507DF">
      <w:pPr>
        <w:pStyle w:val="ListParagraph"/>
        <w:rPr>
          <w:rFonts w:ascii="Arial" w:hAnsi="Arial" w:cs="Arial"/>
        </w:rPr>
      </w:pPr>
    </w:p>
    <w:p w14:paraId="15E0F68E" w14:textId="77777777" w:rsidR="004507DF" w:rsidRPr="004507DF" w:rsidRDefault="004507DF" w:rsidP="004507DF">
      <w:pPr>
        <w:rPr>
          <w:rFonts w:ascii="Arial" w:hAnsi="Arial" w:cs="Arial"/>
        </w:rPr>
      </w:pPr>
      <w:r w:rsidRPr="004507DF">
        <w:rPr>
          <w:rFonts w:ascii="Arial" w:hAnsi="Arial" w:cs="Arial"/>
        </w:rPr>
        <w:t>SOLUTIONS</w:t>
      </w:r>
    </w:p>
    <w:p w14:paraId="725F5709" w14:textId="77777777" w:rsidR="004507DF" w:rsidRPr="004507DF" w:rsidRDefault="004507DF" w:rsidP="004507DF">
      <w:pPr>
        <w:pStyle w:val="ListParagraph"/>
        <w:numPr>
          <w:ilvl w:val="0"/>
          <w:numId w:val="43"/>
        </w:numPr>
        <w:rPr>
          <w:rFonts w:ascii="Arial" w:hAnsi="Arial" w:cs="Arial"/>
        </w:rPr>
      </w:pPr>
      <w:r w:rsidRPr="004507DF">
        <w:rPr>
          <w:rFonts w:ascii="Arial" w:hAnsi="Arial" w:cs="Arial"/>
        </w:rPr>
        <w:lastRenderedPageBreak/>
        <w:t>The HOA will contract a hydrology specialist firm to provide a detailed evaluation of CCV drainage:</w:t>
      </w:r>
    </w:p>
    <w:p w14:paraId="4E9AEFFA" w14:textId="77777777" w:rsidR="004507DF" w:rsidRPr="004507DF" w:rsidRDefault="004507DF" w:rsidP="004507DF">
      <w:pPr>
        <w:pStyle w:val="ListParagraph"/>
        <w:numPr>
          <w:ilvl w:val="1"/>
          <w:numId w:val="43"/>
        </w:numPr>
        <w:rPr>
          <w:rFonts w:ascii="Arial" w:hAnsi="Arial" w:cs="Arial"/>
        </w:rPr>
      </w:pPr>
      <w:r w:rsidRPr="004507DF">
        <w:rPr>
          <w:rFonts w:ascii="Arial" w:hAnsi="Arial" w:cs="Arial"/>
        </w:rPr>
        <w:t>Actual location of all drains (per existing civil engineering drawings)</w:t>
      </w:r>
    </w:p>
    <w:p w14:paraId="28F51F77" w14:textId="77777777" w:rsidR="004507DF" w:rsidRPr="004507DF" w:rsidRDefault="004507DF" w:rsidP="004507DF">
      <w:pPr>
        <w:pStyle w:val="ListParagraph"/>
        <w:numPr>
          <w:ilvl w:val="1"/>
          <w:numId w:val="43"/>
        </w:numPr>
        <w:rPr>
          <w:rFonts w:ascii="Arial" w:hAnsi="Arial" w:cs="Arial"/>
        </w:rPr>
      </w:pPr>
      <w:r w:rsidRPr="004507DF">
        <w:rPr>
          <w:rFonts w:ascii="Arial" w:hAnsi="Arial" w:cs="Arial"/>
        </w:rPr>
        <w:t>Accessibility to the under drains for inspection and cleanout</w:t>
      </w:r>
    </w:p>
    <w:p w14:paraId="5EC4E34F" w14:textId="77777777" w:rsidR="004507DF" w:rsidRPr="004507DF" w:rsidRDefault="004507DF" w:rsidP="004507DF">
      <w:pPr>
        <w:pStyle w:val="ListParagraph"/>
        <w:numPr>
          <w:ilvl w:val="1"/>
          <w:numId w:val="43"/>
        </w:numPr>
        <w:rPr>
          <w:rFonts w:ascii="Arial" w:hAnsi="Arial" w:cs="Arial"/>
        </w:rPr>
      </w:pPr>
      <w:r w:rsidRPr="004507DF">
        <w:rPr>
          <w:rFonts w:ascii="Arial" w:hAnsi="Arial" w:cs="Arial"/>
        </w:rPr>
        <w:t>Integrity of the under drains</w:t>
      </w:r>
    </w:p>
    <w:p w14:paraId="425127B0" w14:textId="77777777" w:rsidR="004507DF" w:rsidRPr="004507DF" w:rsidRDefault="004507DF" w:rsidP="004507DF">
      <w:pPr>
        <w:pStyle w:val="ListParagraph"/>
        <w:numPr>
          <w:ilvl w:val="0"/>
          <w:numId w:val="43"/>
        </w:numPr>
        <w:rPr>
          <w:rFonts w:ascii="Arial" w:hAnsi="Arial" w:cs="Arial"/>
        </w:rPr>
      </w:pPr>
      <w:r w:rsidRPr="004507DF">
        <w:rPr>
          <w:rFonts w:ascii="Arial" w:hAnsi="Arial" w:cs="Arial"/>
        </w:rPr>
        <w:t>The hydrology firm will provide a report with formal recommendations</w:t>
      </w:r>
    </w:p>
    <w:p w14:paraId="004C5BA5" w14:textId="77777777" w:rsidR="00974B13" w:rsidRDefault="004507DF" w:rsidP="004507DF">
      <w:pPr>
        <w:pStyle w:val="ListParagraph"/>
        <w:numPr>
          <w:ilvl w:val="0"/>
          <w:numId w:val="43"/>
        </w:numPr>
        <w:rPr>
          <w:rFonts w:ascii="Arial" w:hAnsi="Arial" w:cs="Arial"/>
        </w:rPr>
      </w:pPr>
      <w:r w:rsidRPr="004507DF">
        <w:rPr>
          <w:rFonts w:ascii="Arial" w:hAnsi="Arial" w:cs="Arial"/>
        </w:rPr>
        <w:t xml:space="preserve">The hydrology firm will work with the Infrastructure Committee and concerned property owners to formulate a strategy for mitigation.  </w:t>
      </w:r>
    </w:p>
    <w:p w14:paraId="7C9D2F1F" w14:textId="77777777" w:rsidR="00974B13" w:rsidRDefault="00974B13" w:rsidP="00974B13">
      <w:pPr>
        <w:pStyle w:val="ListParagraph"/>
        <w:rPr>
          <w:rFonts w:ascii="Arial" w:hAnsi="Arial" w:cs="Arial"/>
        </w:rPr>
      </w:pPr>
    </w:p>
    <w:p w14:paraId="3E6C6A8C" w14:textId="68D2DE0B" w:rsidR="004507DF" w:rsidRPr="00974B13" w:rsidRDefault="004507DF" w:rsidP="00974B13">
      <w:pPr>
        <w:pStyle w:val="ListParagraph"/>
        <w:rPr>
          <w:rFonts w:ascii="Arial" w:hAnsi="Arial" w:cs="Arial"/>
          <w:b/>
          <w:bCs/>
          <w:i/>
          <w:iCs/>
        </w:rPr>
      </w:pPr>
      <w:r w:rsidRPr="00974B13">
        <w:rPr>
          <w:rFonts w:ascii="Arial" w:hAnsi="Arial" w:cs="Arial"/>
          <w:b/>
          <w:bCs/>
          <w:i/>
          <w:iCs/>
        </w:rPr>
        <w:t>Concerned property owners should contact the BOD for inclusion on the Infrastructure Committee.</w:t>
      </w:r>
    </w:p>
    <w:p w14:paraId="487066BF" w14:textId="77777777" w:rsidR="004507DF" w:rsidRPr="004507DF" w:rsidRDefault="004507DF" w:rsidP="004507DF">
      <w:pPr>
        <w:rPr>
          <w:rFonts w:ascii="Arial" w:hAnsi="Arial" w:cs="Arial"/>
        </w:rPr>
      </w:pPr>
    </w:p>
    <w:p w14:paraId="597A4FD8" w14:textId="44FCC973" w:rsidR="005C4A2E" w:rsidRDefault="005C4A2E" w:rsidP="00196CFE">
      <w:pPr>
        <w:rPr>
          <w:rFonts w:ascii="Arial" w:hAnsi="Arial" w:cs="Arial"/>
        </w:rPr>
      </w:pPr>
    </w:p>
    <w:p w14:paraId="6D142818" w14:textId="4DDE3973" w:rsidR="004507DF" w:rsidRPr="001E101A" w:rsidRDefault="004507DF" w:rsidP="004507DF">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CO-OPS</w:t>
      </w:r>
    </w:p>
    <w:p w14:paraId="30C90EDB" w14:textId="77777777" w:rsidR="004507DF" w:rsidRPr="004507DF" w:rsidRDefault="004507DF" w:rsidP="00196CFE">
      <w:pPr>
        <w:rPr>
          <w:rFonts w:ascii="Arial" w:hAnsi="Arial" w:cs="Arial"/>
        </w:rPr>
      </w:pPr>
    </w:p>
    <w:p w14:paraId="16A8EBDD" w14:textId="52AE29F2" w:rsidR="004507DF" w:rsidRDefault="004507DF" w:rsidP="004507DF">
      <w:pPr>
        <w:rPr>
          <w:rFonts w:ascii="Arial" w:hAnsi="Arial" w:cs="Arial"/>
        </w:rPr>
      </w:pPr>
      <w:r w:rsidRPr="004507DF">
        <w:rPr>
          <w:rFonts w:ascii="Arial" w:hAnsi="Arial" w:cs="Arial"/>
        </w:rPr>
        <w:t>At a previous BOD meeting, a presentation was made to the Board about how a property owners</w:t>
      </w:r>
      <w:r w:rsidRPr="004507DF">
        <w:rPr>
          <w:rFonts w:ascii="Arial" w:hAnsi="Arial" w:cs="Arial"/>
        </w:rPr>
        <w:t>’</w:t>
      </w:r>
      <w:r w:rsidRPr="004507DF">
        <w:rPr>
          <w:rFonts w:ascii="Arial" w:hAnsi="Arial" w:cs="Arial"/>
        </w:rPr>
        <w:t xml:space="preserve"> co</w:t>
      </w:r>
      <w:r w:rsidRPr="004507DF">
        <w:rPr>
          <w:rFonts w:ascii="Arial" w:hAnsi="Arial" w:cs="Arial"/>
        </w:rPr>
        <w:t>-</w:t>
      </w:r>
      <w:r w:rsidRPr="004507DF">
        <w:rPr>
          <w:rFonts w:ascii="Arial" w:hAnsi="Arial" w:cs="Arial"/>
        </w:rPr>
        <w:t>op could be formed to facilitate the installation of solar panels on individual homes.  The co</w:t>
      </w:r>
      <w:r w:rsidRPr="004507DF">
        <w:rPr>
          <w:rFonts w:ascii="Arial" w:hAnsi="Arial" w:cs="Arial"/>
        </w:rPr>
        <w:t>-</w:t>
      </w:r>
      <w:r w:rsidRPr="004507DF">
        <w:rPr>
          <w:rFonts w:ascii="Arial" w:hAnsi="Arial" w:cs="Arial"/>
        </w:rPr>
        <w:t>op would strive to produce the best solar design at a lower (group) price.  The theory is that economies of scale would justify this effort.</w:t>
      </w:r>
    </w:p>
    <w:p w14:paraId="7E8C01ED" w14:textId="77777777" w:rsidR="004507DF" w:rsidRPr="004507DF" w:rsidRDefault="004507DF" w:rsidP="004507DF">
      <w:pPr>
        <w:rPr>
          <w:rFonts w:ascii="Arial" w:hAnsi="Arial" w:cs="Arial"/>
        </w:rPr>
      </w:pPr>
    </w:p>
    <w:p w14:paraId="696D4C68" w14:textId="7E7D15B7" w:rsidR="004507DF" w:rsidRPr="004507DF" w:rsidRDefault="004507DF" w:rsidP="004507DF">
      <w:pPr>
        <w:rPr>
          <w:rFonts w:ascii="Arial" w:hAnsi="Arial" w:cs="Arial"/>
        </w:rPr>
      </w:pPr>
      <w:r w:rsidRPr="004507DF">
        <w:rPr>
          <w:rFonts w:ascii="Arial" w:hAnsi="Arial" w:cs="Arial"/>
        </w:rPr>
        <w:t>This concept could be expanded to roof cleaning, roof replacement, and driveway paver installation.  The BOD would not directly spearhead a co</w:t>
      </w:r>
      <w:r w:rsidRPr="004507DF">
        <w:rPr>
          <w:rFonts w:ascii="Arial" w:hAnsi="Arial" w:cs="Arial"/>
        </w:rPr>
        <w:t>-</w:t>
      </w:r>
      <w:r w:rsidRPr="004507DF">
        <w:rPr>
          <w:rFonts w:ascii="Arial" w:hAnsi="Arial" w:cs="Arial"/>
        </w:rPr>
        <w:t>op effort; however, it would provide a means for property owners with similar interests to meet other property owners with the same interest.  If you wish to pursue a co</w:t>
      </w:r>
      <w:r w:rsidRPr="004507DF">
        <w:rPr>
          <w:rFonts w:ascii="Arial" w:hAnsi="Arial" w:cs="Arial"/>
        </w:rPr>
        <w:t>-</w:t>
      </w:r>
      <w:r w:rsidRPr="004507DF">
        <w:rPr>
          <w:rFonts w:ascii="Arial" w:hAnsi="Arial" w:cs="Arial"/>
        </w:rPr>
        <w:t xml:space="preserve">op opportunity, please contact the BOD through Vista.  </w:t>
      </w:r>
    </w:p>
    <w:p w14:paraId="2FAF81AF" w14:textId="77777777" w:rsidR="005C4A2E" w:rsidRDefault="005C4A2E" w:rsidP="00196CFE">
      <w:pPr>
        <w:rPr>
          <w:rFonts w:ascii="Arial" w:hAnsi="Arial" w:cs="Arial"/>
        </w:rPr>
      </w:pPr>
    </w:p>
    <w:p w14:paraId="243A4DF0" w14:textId="77777777" w:rsidR="00387608" w:rsidRPr="001E101A" w:rsidRDefault="00387608" w:rsidP="008514A4">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E101A">
        <w:rPr>
          <w:rFonts w:ascii="Arial" w:hAnsi="Arial" w:cs="Arial"/>
          <w:b/>
        </w:rPr>
        <w:t>MARK YOUR CALENDAR</w:t>
      </w:r>
    </w:p>
    <w:p w14:paraId="6BCCB1F9" w14:textId="77777777" w:rsidR="00024C41" w:rsidRDefault="00024C41" w:rsidP="00E84B6E">
      <w:pPr>
        <w:jc w:val="both"/>
        <w:rPr>
          <w:rFonts w:ascii="Calibri" w:hAnsi="Calibri" w:cs="Calibri"/>
          <w:sz w:val="20"/>
          <w:szCs w:val="22"/>
        </w:rPr>
      </w:pPr>
    </w:p>
    <w:p w14:paraId="26D489BB" w14:textId="7C54E567" w:rsidR="00387608" w:rsidRDefault="009E4CB1" w:rsidP="00E84B6E">
      <w:pPr>
        <w:jc w:val="both"/>
        <w:rPr>
          <w:rFonts w:ascii="Arial" w:hAnsi="Arial" w:cs="Arial"/>
        </w:rPr>
      </w:pPr>
      <w:r w:rsidRPr="009E4CB1">
        <w:rPr>
          <w:rFonts w:ascii="Arial" w:hAnsi="Arial" w:cs="Arial"/>
        </w:rPr>
        <w:t>Upcoming 202</w:t>
      </w:r>
      <w:r w:rsidR="008B6ECB">
        <w:rPr>
          <w:rFonts w:ascii="Arial" w:hAnsi="Arial" w:cs="Arial"/>
        </w:rPr>
        <w:t>2</w:t>
      </w:r>
      <w:r w:rsidR="004507DF">
        <w:rPr>
          <w:rFonts w:ascii="Arial" w:hAnsi="Arial" w:cs="Arial"/>
        </w:rPr>
        <w:t>/2023</w:t>
      </w:r>
      <w:r w:rsidR="00570D9F" w:rsidRPr="009E4CB1">
        <w:rPr>
          <w:rFonts w:ascii="Arial" w:hAnsi="Arial" w:cs="Arial"/>
        </w:rPr>
        <w:t xml:space="preserve"> </w:t>
      </w:r>
      <w:r w:rsidR="00387608" w:rsidRPr="009E4CB1">
        <w:rPr>
          <w:rFonts w:ascii="Arial" w:hAnsi="Arial" w:cs="Arial"/>
        </w:rPr>
        <w:t>meetings are scheduled as follows:</w:t>
      </w:r>
    </w:p>
    <w:p w14:paraId="2419F486" w14:textId="0E32BD9D" w:rsidR="009E4CB1" w:rsidRPr="009E4CB1" w:rsidRDefault="009E4CB1" w:rsidP="00E84B6E">
      <w:pPr>
        <w:ind w:left="720"/>
        <w:jc w:val="both"/>
        <w:outlineLvl w:val="0"/>
        <w:rPr>
          <w:rFonts w:ascii="Arial" w:hAnsi="Arial" w:cs="Arial"/>
        </w:rPr>
      </w:pPr>
    </w:p>
    <w:p w14:paraId="12C66BDC" w14:textId="099517C3" w:rsidR="009E4CB1" w:rsidRPr="009E4CB1" w:rsidRDefault="004507DF" w:rsidP="009E4CB1">
      <w:pPr>
        <w:ind w:left="720"/>
        <w:jc w:val="both"/>
        <w:outlineLvl w:val="0"/>
        <w:rPr>
          <w:rFonts w:ascii="Arial" w:hAnsi="Arial" w:cs="Arial"/>
        </w:rPr>
      </w:pPr>
      <w:r>
        <w:rPr>
          <w:rFonts w:ascii="Arial" w:hAnsi="Arial" w:cs="Arial"/>
        </w:rPr>
        <w:t>NOVEMBER 8</w:t>
      </w:r>
      <w:r w:rsidR="009E4CB1">
        <w:rPr>
          <w:rFonts w:ascii="Arial" w:hAnsi="Arial" w:cs="Arial"/>
        </w:rPr>
        <w:t xml:space="preserve"> </w:t>
      </w:r>
      <w:r w:rsidR="001B0724">
        <w:rPr>
          <w:rFonts w:ascii="Arial" w:hAnsi="Arial" w:cs="Arial"/>
        </w:rPr>
        <w:t>- Board</w:t>
      </w:r>
      <w:r w:rsidR="009E4CB1" w:rsidRPr="009E4CB1">
        <w:rPr>
          <w:rFonts w:ascii="Arial" w:hAnsi="Arial" w:cs="Arial"/>
        </w:rPr>
        <w:t xml:space="preserve"> meeting</w:t>
      </w:r>
    </w:p>
    <w:p w14:paraId="61248CB8" w14:textId="65BD150A" w:rsidR="00052C61" w:rsidRPr="009E4CB1" w:rsidRDefault="004507DF" w:rsidP="009E4CB1">
      <w:pPr>
        <w:ind w:left="720"/>
        <w:jc w:val="both"/>
        <w:outlineLvl w:val="0"/>
        <w:rPr>
          <w:rFonts w:ascii="Arial" w:hAnsi="Arial" w:cs="Arial"/>
        </w:rPr>
      </w:pPr>
      <w:r>
        <w:rPr>
          <w:rFonts w:ascii="Arial" w:hAnsi="Arial" w:cs="Arial"/>
        </w:rPr>
        <w:t>DECEMBER 13</w:t>
      </w:r>
      <w:r w:rsidR="009E4CB1">
        <w:rPr>
          <w:rFonts w:ascii="Arial" w:hAnsi="Arial" w:cs="Arial"/>
        </w:rPr>
        <w:t xml:space="preserve"> -</w:t>
      </w:r>
      <w:r w:rsidR="009E4CB1" w:rsidRPr="009E4CB1">
        <w:rPr>
          <w:rFonts w:ascii="Arial" w:hAnsi="Arial" w:cs="Arial"/>
        </w:rPr>
        <w:t xml:space="preserve"> Board meeting</w:t>
      </w:r>
    </w:p>
    <w:p w14:paraId="523758B7" w14:textId="4E3D2D6C" w:rsidR="00227599" w:rsidRDefault="004507DF" w:rsidP="009E14DD">
      <w:pPr>
        <w:ind w:left="720"/>
        <w:jc w:val="both"/>
        <w:outlineLvl w:val="0"/>
        <w:rPr>
          <w:rFonts w:ascii="Arial" w:hAnsi="Arial" w:cs="Arial"/>
        </w:rPr>
      </w:pPr>
      <w:r>
        <w:rPr>
          <w:rFonts w:ascii="Arial" w:hAnsi="Arial" w:cs="Arial"/>
        </w:rPr>
        <w:t xml:space="preserve">JANUARY 10 </w:t>
      </w:r>
      <w:r w:rsidR="009E4CB1">
        <w:rPr>
          <w:rFonts w:ascii="Arial" w:hAnsi="Arial" w:cs="Arial"/>
        </w:rPr>
        <w:t>-</w:t>
      </w:r>
      <w:r w:rsidR="009E14DD">
        <w:rPr>
          <w:rFonts w:ascii="Arial" w:hAnsi="Arial" w:cs="Arial"/>
        </w:rPr>
        <w:t xml:space="preserve"> </w:t>
      </w:r>
      <w:r w:rsidR="009E14DD" w:rsidRPr="009E4CB1">
        <w:rPr>
          <w:rFonts w:ascii="Arial" w:hAnsi="Arial" w:cs="Arial"/>
        </w:rPr>
        <w:t>Board meeting</w:t>
      </w:r>
    </w:p>
    <w:p w14:paraId="388B0007" w14:textId="6774A9D8" w:rsidR="009E14DD" w:rsidRDefault="004507DF" w:rsidP="00EB0485">
      <w:pPr>
        <w:ind w:left="720"/>
        <w:jc w:val="both"/>
        <w:outlineLvl w:val="0"/>
        <w:rPr>
          <w:rFonts w:ascii="Arial" w:hAnsi="Arial" w:cs="Arial"/>
        </w:rPr>
      </w:pPr>
      <w:r>
        <w:rPr>
          <w:rFonts w:ascii="Arial" w:hAnsi="Arial" w:cs="Arial"/>
        </w:rPr>
        <w:t xml:space="preserve">FEBRUARY 14- Board Meeting </w:t>
      </w:r>
    </w:p>
    <w:p w14:paraId="0958E872" w14:textId="77777777" w:rsidR="00227599" w:rsidRPr="00227599" w:rsidRDefault="00227599" w:rsidP="00227599">
      <w:pPr>
        <w:rPr>
          <w:rFonts w:ascii="Arial" w:hAnsi="Arial" w:cs="Arial"/>
        </w:rPr>
      </w:pPr>
    </w:p>
    <w:p w14:paraId="56D91AA7" w14:textId="49436F25" w:rsidR="006117BD" w:rsidRDefault="006117BD" w:rsidP="004507DF">
      <w:pPr>
        <w:rPr>
          <w:rFonts w:ascii="Arial" w:hAnsi="Arial" w:cs="Arial"/>
        </w:rPr>
      </w:pPr>
    </w:p>
    <w:p w14:paraId="20DF62CD" w14:textId="260F933B" w:rsidR="007C2D7C" w:rsidRDefault="007C2D7C" w:rsidP="00227599">
      <w:pPr>
        <w:pStyle w:val="Body"/>
        <w:rPr>
          <w:rFonts w:ascii="Arial" w:hAnsi="Arial" w:cs="Arial"/>
          <w:sz w:val="24"/>
          <w:szCs w:val="24"/>
        </w:rPr>
      </w:pPr>
    </w:p>
    <w:p w14:paraId="3E8FFD13" w14:textId="34EC960C" w:rsidR="00937638" w:rsidRDefault="00937638" w:rsidP="00227599">
      <w:pPr>
        <w:pStyle w:val="Body"/>
        <w:rPr>
          <w:rFonts w:ascii="Arial" w:hAnsi="Arial" w:cs="Arial"/>
          <w:sz w:val="24"/>
          <w:szCs w:val="24"/>
        </w:rPr>
      </w:pPr>
    </w:p>
    <w:p w14:paraId="73452385" w14:textId="3E70AB5D" w:rsidR="00937638" w:rsidRDefault="00937638" w:rsidP="00227599">
      <w:pPr>
        <w:pStyle w:val="Body"/>
        <w:rPr>
          <w:rFonts w:ascii="Arial" w:hAnsi="Arial" w:cs="Arial"/>
          <w:sz w:val="24"/>
          <w:szCs w:val="24"/>
        </w:rPr>
      </w:pPr>
    </w:p>
    <w:p w14:paraId="036AE6FB" w14:textId="372BD6A5" w:rsidR="00937638" w:rsidRDefault="00937638" w:rsidP="00227599">
      <w:pPr>
        <w:pStyle w:val="Body"/>
        <w:rPr>
          <w:rFonts w:ascii="Arial" w:hAnsi="Arial" w:cs="Arial"/>
          <w:sz w:val="24"/>
          <w:szCs w:val="24"/>
        </w:rPr>
      </w:pPr>
    </w:p>
    <w:p w14:paraId="27D638E8" w14:textId="6051E243" w:rsidR="00937638" w:rsidRDefault="00937638" w:rsidP="00227599">
      <w:pPr>
        <w:pStyle w:val="Body"/>
        <w:rPr>
          <w:rFonts w:ascii="Arial" w:hAnsi="Arial" w:cs="Arial"/>
          <w:sz w:val="24"/>
          <w:szCs w:val="24"/>
        </w:rPr>
      </w:pPr>
    </w:p>
    <w:p w14:paraId="1731D657" w14:textId="699B382E" w:rsidR="00546ECE" w:rsidRDefault="00546ECE" w:rsidP="00CD3EB9">
      <w:pPr>
        <w:rPr>
          <w:rFonts w:ascii="Arial" w:hAnsi="Arial" w:cs="Arial"/>
          <w:bCs/>
        </w:rPr>
      </w:pPr>
    </w:p>
    <w:p w14:paraId="02C7289D" w14:textId="77777777" w:rsidR="004507DF" w:rsidRDefault="004507DF" w:rsidP="00CD3EB9">
      <w:pPr>
        <w:rPr>
          <w:rFonts w:ascii="Arial" w:hAnsi="Arial" w:cs="Arial"/>
          <w:bCs/>
        </w:rPr>
      </w:pPr>
    </w:p>
    <w:p w14:paraId="5E5C3DAD" w14:textId="77777777" w:rsidR="00316504" w:rsidRPr="0006179A" w:rsidRDefault="00316504" w:rsidP="00CD3EB9">
      <w:pPr>
        <w:rPr>
          <w:rFonts w:ascii="Arial" w:hAnsi="Arial" w:cs="Arial"/>
          <w:sz w:val="20"/>
          <w:szCs w:val="20"/>
        </w:rPr>
      </w:pPr>
    </w:p>
    <w:p w14:paraId="38735862" w14:textId="40BDB2C3" w:rsidR="00807BB0" w:rsidRPr="001E101A" w:rsidRDefault="004507DF" w:rsidP="00807BB0">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 xml:space="preserve">VISTA </w:t>
      </w:r>
      <w:r w:rsidR="00807BB0" w:rsidRPr="001E101A">
        <w:rPr>
          <w:rFonts w:ascii="Arial" w:hAnsi="Arial" w:cs="Arial"/>
          <w:b/>
        </w:rPr>
        <w:t>CONTACT INFORMATION</w:t>
      </w:r>
    </w:p>
    <w:p w14:paraId="3C128BEE" w14:textId="77777777" w:rsidR="00807BB0" w:rsidRDefault="00807BB0" w:rsidP="00807BB0">
      <w:pPr>
        <w:jc w:val="both"/>
        <w:rPr>
          <w:rFonts w:ascii="Calibri" w:hAnsi="Calibri" w:cs="Calibri"/>
          <w:sz w:val="20"/>
          <w:szCs w:val="20"/>
        </w:rPr>
      </w:pPr>
    </w:p>
    <w:p w14:paraId="2E8F0B9E" w14:textId="4580E56E" w:rsidR="00807BB0" w:rsidRPr="00C664A1" w:rsidRDefault="00807BB0" w:rsidP="00807BB0">
      <w:pPr>
        <w:spacing w:after="160" w:line="235" w:lineRule="atLeast"/>
        <w:jc w:val="both"/>
        <w:rPr>
          <w:rFonts w:ascii="Arial" w:hAnsi="Arial" w:cs="Arial"/>
          <w:color w:val="000000"/>
        </w:rPr>
      </w:pPr>
      <w:r w:rsidRPr="00C664A1">
        <w:rPr>
          <w:rFonts w:ascii="Arial" w:hAnsi="Arial" w:cs="Arial"/>
          <w:color w:val="000000"/>
        </w:rPr>
        <w:t xml:space="preserve">Homeowners, look for the </w:t>
      </w:r>
      <w:r w:rsidRPr="00C664A1">
        <w:rPr>
          <w:rFonts w:ascii="Arial" w:hAnsi="Arial" w:cs="Arial"/>
          <w:b/>
          <w:color w:val="000000"/>
        </w:rPr>
        <w:t>Resident Log</w:t>
      </w:r>
      <w:r w:rsidR="00034C9C">
        <w:rPr>
          <w:rFonts w:ascii="Arial" w:hAnsi="Arial" w:cs="Arial"/>
          <w:b/>
          <w:color w:val="000000"/>
        </w:rPr>
        <w:t>in</w:t>
      </w:r>
      <w:r w:rsidRPr="00C664A1">
        <w:rPr>
          <w:rFonts w:ascii="Arial" w:hAnsi="Arial" w:cs="Arial"/>
          <w:color w:val="000000"/>
        </w:rPr>
        <w:t xml:space="preserve"> feature on the Vista CAM Portal. This section will provide access that allows you to submit questions, service requests, make payments, check your bala</w:t>
      </w:r>
      <w:r w:rsidR="00BB5EB0">
        <w:rPr>
          <w:rFonts w:ascii="Arial" w:hAnsi="Arial" w:cs="Arial"/>
          <w:color w:val="000000"/>
        </w:rPr>
        <w:t xml:space="preserve">nce, request a welcome package, </w:t>
      </w:r>
      <w:r w:rsidRPr="00C664A1">
        <w:rPr>
          <w:rFonts w:ascii="Arial" w:hAnsi="Arial" w:cs="Arial"/>
          <w:color w:val="000000"/>
        </w:rPr>
        <w:t xml:space="preserve">submit architectural requests and much more! Access the portal through the Country Club Village website located at:   </w:t>
      </w:r>
      <w:hyperlink r:id="rId8" w:history="1">
        <w:r w:rsidRPr="00034C9C">
          <w:rPr>
            <w:rStyle w:val="Hyperlink"/>
            <w:rFonts w:ascii="Arial" w:hAnsi="Arial" w:cs="Arial"/>
          </w:rPr>
          <w:t>https://countryclubvillageattuscawilla.com/</w:t>
        </w:r>
      </w:hyperlink>
    </w:p>
    <w:p w14:paraId="2286E461" w14:textId="77777777" w:rsidR="008E5E2F" w:rsidRDefault="00807BB0" w:rsidP="00807BB0">
      <w:pPr>
        <w:jc w:val="both"/>
        <w:rPr>
          <w:rFonts w:ascii="Arial" w:hAnsi="Arial" w:cs="Arial"/>
        </w:rPr>
      </w:pPr>
      <w:r w:rsidRPr="00C664A1">
        <w:rPr>
          <w:rFonts w:ascii="Arial" w:hAnsi="Arial" w:cs="Arial"/>
        </w:rPr>
        <w:t xml:space="preserve">For routine maintenance issues regarding lawn care or chemical treatment please email: </w:t>
      </w:r>
      <w:hyperlink r:id="rId9" w:history="1">
        <w:r w:rsidRPr="00C664A1">
          <w:rPr>
            <w:rStyle w:val="Hyperlink"/>
            <w:rFonts w:ascii="Arial" w:hAnsi="Arial" w:cs="Arial"/>
          </w:rPr>
          <w:t>workorders@vistacamfl.com</w:t>
        </w:r>
      </w:hyperlink>
      <w:r w:rsidRPr="00C664A1">
        <w:rPr>
          <w:rFonts w:ascii="Arial" w:hAnsi="Arial" w:cs="Arial"/>
        </w:rPr>
        <w:t xml:space="preserve"> . Your email is sent directly to the responsible contractor(s), Vista and a CCV representative. This is the best way for contractor performance to be identified and monitored and the quickest way to resolve your issue. </w:t>
      </w:r>
    </w:p>
    <w:p w14:paraId="0650F3C0" w14:textId="77777777" w:rsidR="008E5E2F" w:rsidRPr="007F3698" w:rsidRDefault="008E5E2F" w:rsidP="008E5E2F">
      <w:pPr>
        <w:rPr>
          <w:rFonts w:eastAsia="Calibri"/>
          <w:b/>
          <w:bCs/>
          <w:color w:val="0D0D0D"/>
        </w:rPr>
      </w:pPr>
      <w:r w:rsidRPr="007F3698">
        <w:rPr>
          <w:rFonts w:eastAsia="Calibri"/>
          <w:b/>
          <w:bCs/>
          <w:i/>
          <w:iCs/>
          <w:color w:val="0D0D0D"/>
          <w:u w:val="single"/>
        </w:rPr>
        <w:t>Vista Contacts:</w:t>
      </w:r>
      <w:r w:rsidRPr="007F3698">
        <w:rPr>
          <w:rFonts w:eastAsia="Calibri"/>
          <w:color w:val="0D0D0D"/>
        </w:rPr>
        <w:t xml:space="preserve">                                                                                                   </w:t>
      </w:r>
    </w:p>
    <w:p w14:paraId="6AA3BDFA" w14:textId="77777777" w:rsidR="008E5E2F" w:rsidRPr="007F3698" w:rsidRDefault="008E5E2F" w:rsidP="008E5E2F">
      <w:pPr>
        <w:rPr>
          <w:rFonts w:eastAsia="Calibri"/>
          <w:color w:val="0D0D0D"/>
        </w:rPr>
      </w:pPr>
      <w:r w:rsidRPr="007F3698">
        <w:rPr>
          <w:rFonts w:eastAsia="Calibri"/>
          <w:color w:val="0D0D0D"/>
        </w:rPr>
        <w:t xml:space="preserve">General Inquires: </w:t>
      </w:r>
      <w:hyperlink r:id="rId10" w:history="1">
        <w:r w:rsidRPr="007F3698">
          <w:rPr>
            <w:rStyle w:val="Hyperlink"/>
            <w:rFonts w:eastAsia="Calibri"/>
            <w:color w:val="0D0D0D"/>
          </w:rPr>
          <w:t>info@vistacamfl.com</w:t>
        </w:r>
      </w:hyperlink>
      <w:r w:rsidRPr="007F3698">
        <w:rPr>
          <w:rFonts w:eastAsia="Calibri"/>
          <w:color w:val="0D0D0D"/>
        </w:rPr>
        <w:t xml:space="preserve">                                                     </w:t>
      </w:r>
      <w:r w:rsidRPr="007F3698">
        <w:rPr>
          <w:rFonts w:eastAsia="Calibri"/>
          <w:i/>
          <w:iCs/>
          <w:color w:val="0D0D0D"/>
        </w:rPr>
        <w:t xml:space="preserve">                                                 </w:t>
      </w:r>
    </w:p>
    <w:p w14:paraId="26BC06A0" w14:textId="287CD83B" w:rsidR="008E5E2F" w:rsidRPr="007F3698" w:rsidRDefault="008E5E2F" w:rsidP="008E5E2F">
      <w:pPr>
        <w:rPr>
          <w:rFonts w:eastAsia="Calibri"/>
          <w:color w:val="0D0D0D"/>
        </w:rPr>
      </w:pPr>
      <w:r w:rsidRPr="007F3698">
        <w:rPr>
          <w:rFonts w:eastAsia="Calibri"/>
          <w:color w:val="0D0D0D"/>
        </w:rPr>
        <w:t xml:space="preserve">Violations dial or </w:t>
      </w:r>
      <w:hyperlink r:id="rId11" w:history="1">
        <w:r w:rsidRPr="007F3698">
          <w:rPr>
            <w:rStyle w:val="Hyperlink"/>
            <w:rFonts w:eastAsia="Calibri"/>
            <w:color w:val="0D0D0D"/>
          </w:rPr>
          <w:t>violations@vistacamfl.com</w:t>
        </w:r>
      </w:hyperlink>
      <w:r w:rsidRPr="007F3698">
        <w:rPr>
          <w:rFonts w:eastAsia="Calibri"/>
          <w:color w:val="0D0D0D"/>
        </w:rPr>
        <w:t xml:space="preserve">                                                                        </w:t>
      </w:r>
    </w:p>
    <w:p w14:paraId="1E69E6A7" w14:textId="4F4261A6" w:rsidR="008E5E2F" w:rsidRPr="007F3698" w:rsidRDefault="008E5E2F" w:rsidP="008E5E2F">
      <w:pPr>
        <w:rPr>
          <w:rFonts w:eastAsia="Calibri"/>
          <w:color w:val="0D0D0D"/>
        </w:rPr>
      </w:pPr>
      <w:r w:rsidRPr="007F3698">
        <w:rPr>
          <w:rFonts w:eastAsia="Calibri"/>
          <w:color w:val="0D0D0D"/>
        </w:rPr>
        <w:t xml:space="preserve">ARB/ACC applications </w:t>
      </w:r>
      <w:hyperlink r:id="rId12" w:history="1">
        <w:r w:rsidRPr="007F3698">
          <w:rPr>
            <w:rStyle w:val="Hyperlink"/>
            <w:rFonts w:eastAsia="Calibri"/>
            <w:color w:val="0D0D0D"/>
          </w:rPr>
          <w:t>arb@vistacamfl.com</w:t>
        </w:r>
      </w:hyperlink>
      <w:r w:rsidRPr="007F3698">
        <w:rPr>
          <w:rFonts w:eastAsia="Calibri"/>
          <w:color w:val="0D0D0D"/>
        </w:rPr>
        <w:t xml:space="preserve">                                            </w:t>
      </w:r>
    </w:p>
    <w:p w14:paraId="2EA226A8" w14:textId="77777777" w:rsidR="008E5E2F" w:rsidRPr="007F3698" w:rsidRDefault="008E5E2F" w:rsidP="008E5E2F">
      <w:pPr>
        <w:rPr>
          <w:rFonts w:eastAsia="Calibri"/>
          <w:b/>
          <w:bCs/>
          <w:color w:val="0D0D0D"/>
        </w:rPr>
      </w:pPr>
      <w:r w:rsidRPr="007F3698">
        <w:rPr>
          <w:rFonts w:eastAsia="Calibri"/>
          <w:b/>
          <w:bCs/>
          <w:color w:val="0D0D0D"/>
          <w:u w:val="single"/>
        </w:rPr>
        <w:t>Collection and Closings Questions:</w:t>
      </w:r>
      <w:r w:rsidRPr="007F3698">
        <w:rPr>
          <w:rFonts w:eastAsia="Calibri"/>
          <w:b/>
          <w:bCs/>
          <w:color w:val="0D0D0D"/>
        </w:rPr>
        <w:t>    </w:t>
      </w:r>
    </w:p>
    <w:p w14:paraId="474C42B2" w14:textId="460B8595" w:rsidR="008E5E2F" w:rsidRPr="007F3698" w:rsidRDefault="008E5E2F" w:rsidP="008E5E2F">
      <w:r w:rsidRPr="007F3698">
        <w:rPr>
          <w:rFonts w:eastAsia="Calibri"/>
          <w:color w:val="0D0D0D"/>
        </w:rPr>
        <w:t xml:space="preserve">Estoppels Questionnaires, or Documents: </w:t>
      </w:r>
      <w:hyperlink r:id="rId13" w:history="1">
        <w:r w:rsidRPr="007F3698">
          <w:rPr>
            <w:rStyle w:val="Hyperlink"/>
            <w:rFonts w:eastAsia="Calibri"/>
            <w:color w:val="0D0D0D"/>
          </w:rPr>
          <w:t>www.homewisedocs.com</w:t>
        </w:r>
      </w:hyperlink>
      <w:r w:rsidRPr="007F3698">
        <w:rPr>
          <w:rFonts w:eastAsia="Calibri"/>
          <w:color w:val="0D0D0D"/>
        </w:rPr>
        <w:t> </w:t>
      </w:r>
    </w:p>
    <w:p w14:paraId="04953682" w14:textId="77777777" w:rsidR="008E5E2F" w:rsidRPr="007F3698" w:rsidRDefault="008E5E2F" w:rsidP="008E5E2F">
      <w:pPr>
        <w:rPr>
          <w:rFonts w:eastAsia="Calibri"/>
          <w:color w:val="0D0D0D"/>
        </w:rPr>
      </w:pPr>
      <w:r w:rsidRPr="007F3698">
        <w:rPr>
          <w:rFonts w:eastAsia="Calibri"/>
          <w:color w:val="0D0D0D"/>
        </w:rPr>
        <w:t xml:space="preserve">Collections: </w:t>
      </w:r>
      <w:hyperlink r:id="rId14" w:history="1">
        <w:r w:rsidRPr="007F3698">
          <w:rPr>
            <w:rStyle w:val="Hyperlink"/>
            <w:rFonts w:eastAsia="Calibri"/>
            <w:color w:val="0D0D0D"/>
          </w:rPr>
          <w:t>collections@vistacamfl.com</w:t>
        </w:r>
      </w:hyperlink>
      <w:r w:rsidRPr="007F3698">
        <w:rPr>
          <w:rFonts w:eastAsia="Calibri"/>
          <w:color w:val="0D0D0D"/>
        </w:rPr>
        <w:t>                                     </w:t>
      </w:r>
    </w:p>
    <w:p w14:paraId="7089A48F" w14:textId="77777777" w:rsidR="008E5E2F" w:rsidRPr="007F3698" w:rsidRDefault="008E5E2F" w:rsidP="008E5E2F">
      <w:pPr>
        <w:rPr>
          <w:rFonts w:eastAsia="Calibri"/>
          <w:i/>
          <w:iCs/>
          <w:color w:val="0D0D0D"/>
        </w:rPr>
      </w:pPr>
      <w:r w:rsidRPr="007F3698">
        <w:rPr>
          <w:rFonts w:eastAsia="Calibri"/>
          <w:color w:val="0D0D0D"/>
        </w:rPr>
        <w:t xml:space="preserve">New Owners: </w:t>
      </w:r>
      <w:hyperlink r:id="rId15" w:history="1">
        <w:r w:rsidRPr="007F3698">
          <w:rPr>
            <w:rStyle w:val="Hyperlink"/>
            <w:rFonts w:eastAsia="Calibri"/>
            <w:color w:val="0D0D0D"/>
          </w:rPr>
          <w:t>welcome@vistacamfl.com</w:t>
        </w:r>
      </w:hyperlink>
      <w:r w:rsidRPr="007F3698">
        <w:rPr>
          <w:rFonts w:eastAsia="Calibri"/>
          <w:i/>
          <w:iCs/>
          <w:color w:val="0D0D0D"/>
        </w:rPr>
        <w:t>                           </w:t>
      </w:r>
    </w:p>
    <w:p w14:paraId="49636CC7" w14:textId="7CF1D363" w:rsidR="008E5E2F" w:rsidRPr="007F3698" w:rsidRDefault="008E5E2F" w:rsidP="008E5E2F">
      <w:r w:rsidRPr="007F3698">
        <w:rPr>
          <w:rFonts w:eastAsia="Calibri"/>
          <w:color w:val="0D0D0D"/>
        </w:rPr>
        <w:t xml:space="preserve">Payment Questions: Payments: </w:t>
      </w:r>
      <w:hyperlink r:id="rId16" w:history="1">
        <w:r w:rsidRPr="007F3698">
          <w:rPr>
            <w:rStyle w:val="Hyperlink"/>
            <w:rFonts w:eastAsia="Calibri"/>
            <w:i/>
            <w:iCs/>
            <w:color w:val="0D0D0D"/>
          </w:rPr>
          <w:t>payments@vistacamfl.com</w:t>
        </w:r>
      </w:hyperlink>
      <w:r w:rsidRPr="007F3698">
        <w:rPr>
          <w:rFonts w:eastAsia="Calibri"/>
          <w:i/>
          <w:iCs/>
          <w:color w:val="0D0D0D"/>
        </w:rPr>
        <w:t>                      </w:t>
      </w:r>
    </w:p>
    <w:p w14:paraId="40BD844A" w14:textId="2BF4155C" w:rsidR="00807BB0" w:rsidRPr="00C664A1" w:rsidRDefault="00807BB0" w:rsidP="00807BB0">
      <w:pPr>
        <w:jc w:val="both"/>
        <w:rPr>
          <w:rFonts w:ascii="Arial" w:hAnsi="Arial" w:cs="Arial"/>
        </w:rPr>
      </w:pPr>
      <w:r w:rsidRPr="007F3698">
        <w:rPr>
          <w:rFonts w:ascii="Arial" w:hAnsi="Arial" w:cs="Arial"/>
        </w:rPr>
        <w:t xml:space="preserve">Other items may be directed to Diana McCreight at </w:t>
      </w:r>
      <w:hyperlink r:id="rId17" w:history="1">
        <w:r w:rsidRPr="007F3698">
          <w:rPr>
            <w:rStyle w:val="Hyperlink"/>
            <w:rFonts w:ascii="Arial" w:hAnsi="Arial" w:cs="Arial"/>
          </w:rPr>
          <w:t>dmccreight@vistacamfl.com</w:t>
        </w:r>
      </w:hyperlink>
    </w:p>
    <w:p w14:paraId="4188E732" w14:textId="77777777" w:rsidR="00813321" w:rsidRDefault="00813321" w:rsidP="00227599">
      <w:pPr>
        <w:jc w:val="both"/>
        <w:rPr>
          <w:rFonts w:ascii="Arial" w:hAnsi="Arial" w:cs="Arial"/>
        </w:rPr>
      </w:pPr>
    </w:p>
    <w:p w14:paraId="3C1A3A9D" w14:textId="77777777" w:rsidR="00C54F14" w:rsidRDefault="00813321" w:rsidP="00227599">
      <w:pPr>
        <w:jc w:val="both"/>
        <w:rPr>
          <w:rFonts w:ascii="Arial" w:hAnsi="Arial" w:cs="Arial"/>
        </w:rPr>
      </w:pPr>
      <w:r w:rsidRPr="00813321">
        <w:rPr>
          <w:rFonts w:ascii="Arial" w:hAnsi="Arial" w:cs="Arial"/>
        </w:rPr>
        <w:t>For questions, suggestions or comments on the CCV website, please e-mail us by selecting the “Contact” button on our website:</w:t>
      </w:r>
    </w:p>
    <w:p w14:paraId="55475D85" w14:textId="3456ED36" w:rsidR="00B04161" w:rsidRDefault="00000000" w:rsidP="00E84B6E">
      <w:pPr>
        <w:jc w:val="both"/>
        <w:rPr>
          <w:rFonts w:ascii="Arial" w:hAnsi="Arial" w:cs="Arial"/>
          <w:color w:val="000000"/>
        </w:rPr>
      </w:pPr>
      <w:hyperlink r:id="rId18" w:history="1">
        <w:r w:rsidR="00534091" w:rsidRPr="00534091">
          <w:rPr>
            <w:rStyle w:val="Hyperlink"/>
            <w:rFonts w:ascii="Arial" w:hAnsi="Arial" w:cs="Arial"/>
          </w:rPr>
          <w:t>https://countryclubvillageattuscawilla.com/</w:t>
        </w:r>
      </w:hyperlink>
    </w:p>
    <w:p w14:paraId="6C2E524C" w14:textId="77777777" w:rsidR="00546ECE" w:rsidRDefault="00546ECE" w:rsidP="00E84B6E">
      <w:pPr>
        <w:jc w:val="both"/>
        <w:rPr>
          <w:rFonts w:ascii="Arial" w:hAnsi="Arial" w:cs="Arial"/>
          <w:color w:val="000000"/>
        </w:rPr>
      </w:pPr>
    </w:p>
    <w:p w14:paraId="606C0CFC" w14:textId="25F4C111" w:rsidR="00687C7F" w:rsidRPr="00B04161" w:rsidRDefault="00687C7F" w:rsidP="00E84B6E">
      <w:pPr>
        <w:jc w:val="both"/>
        <w:rPr>
          <w:rFonts w:ascii="Calibri" w:hAnsi="Calibri" w:cs="Calibri"/>
          <w:sz w:val="20"/>
          <w:szCs w:val="20"/>
        </w:rPr>
      </w:pPr>
    </w:p>
    <w:sectPr w:rsidR="00687C7F" w:rsidRPr="00B04161" w:rsidSect="00387608">
      <w:headerReference w:type="default" r:id="rId19"/>
      <w:footerReference w:type="even" r:id="rId20"/>
      <w:footerReference w:type="default" r:id="rId21"/>
      <w:pgSz w:w="12240" w:h="15840" w:code="1"/>
      <w:pgMar w:top="1152" w:right="180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32AB" w14:textId="77777777" w:rsidR="004D749F" w:rsidRDefault="004D749F">
      <w:r>
        <w:separator/>
      </w:r>
    </w:p>
  </w:endnote>
  <w:endnote w:type="continuationSeparator" w:id="0">
    <w:p w14:paraId="75BCA5D5" w14:textId="77777777" w:rsidR="004D749F" w:rsidRDefault="004D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245697"/>
      <w:docPartObj>
        <w:docPartGallery w:val="Page Numbers (Bottom of Page)"/>
        <w:docPartUnique/>
      </w:docPartObj>
    </w:sdtPr>
    <w:sdtContent>
      <w:p w14:paraId="1354F891" w14:textId="5E2BDC54" w:rsidR="00C102EC" w:rsidRDefault="00C102EC" w:rsidP="00DC3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3D64E9" w14:textId="77777777" w:rsidR="00C102EC" w:rsidRDefault="00C102EC" w:rsidP="00C102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458217"/>
      <w:docPartObj>
        <w:docPartGallery w:val="Page Numbers (Bottom of Page)"/>
        <w:docPartUnique/>
      </w:docPartObj>
    </w:sdtPr>
    <w:sdtContent>
      <w:p w14:paraId="673B59A8" w14:textId="362DA099" w:rsidR="00C102EC" w:rsidRDefault="00C102EC" w:rsidP="00DC3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B0DF4D" w14:textId="649EE9BE" w:rsidR="00387608" w:rsidRPr="009454C1" w:rsidRDefault="00387608" w:rsidP="00C102EC">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C968" w14:textId="77777777" w:rsidR="004D749F" w:rsidRDefault="004D749F">
      <w:r>
        <w:separator/>
      </w:r>
    </w:p>
  </w:footnote>
  <w:footnote w:type="continuationSeparator" w:id="0">
    <w:p w14:paraId="6C65CE9B" w14:textId="77777777" w:rsidR="004D749F" w:rsidRDefault="004D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8B03" w14:textId="77777777" w:rsidR="00657667" w:rsidRPr="00657667" w:rsidRDefault="00657667" w:rsidP="00657667">
    <w:pPr>
      <w:pStyle w:val="Header"/>
      <w:jc w:val="center"/>
      <w:rPr>
        <w:rFonts w:ascii="Arial" w:hAnsi="Arial" w:cs="Arial"/>
        <w:b/>
        <w:bCs/>
      </w:rPr>
    </w:pPr>
    <w:r w:rsidRPr="00657667">
      <w:rPr>
        <w:rFonts w:ascii="Arial" w:hAnsi="Arial" w:cs="Arial"/>
        <w:b/>
        <w:bCs/>
      </w:rPr>
      <w:t>THE DIVOT</w:t>
    </w:r>
  </w:p>
  <w:p w14:paraId="7935B96B" w14:textId="77777777" w:rsidR="00657667" w:rsidRPr="00657667" w:rsidRDefault="00657667" w:rsidP="00657667">
    <w:pPr>
      <w:pStyle w:val="Header"/>
      <w:jc w:val="center"/>
      <w:rPr>
        <w:rFonts w:ascii="Arial" w:hAnsi="Arial" w:cs="Arial"/>
      </w:rPr>
    </w:pPr>
    <w:r w:rsidRPr="00657667">
      <w:rPr>
        <w:rFonts w:ascii="Arial" w:hAnsi="Arial" w:cs="Arial"/>
      </w:rPr>
      <w:t xml:space="preserve">A publication for residents of </w:t>
    </w:r>
    <w:r w:rsidRPr="00657667">
      <w:rPr>
        <w:rFonts w:ascii="Arial" w:hAnsi="Arial" w:cs="Arial"/>
        <w:b/>
        <w:bCs/>
        <w:i/>
        <w:iCs/>
      </w:rPr>
      <w:t>Country Club Village at Tuscawilla</w:t>
    </w:r>
  </w:p>
  <w:p w14:paraId="42F8F68D" w14:textId="6B4D769F" w:rsidR="00657667" w:rsidRDefault="00657667" w:rsidP="00657667">
    <w:pPr>
      <w:pStyle w:val="Header"/>
      <w:jc w:val="center"/>
      <w:rPr>
        <w:rFonts w:ascii="Arial" w:hAnsi="Arial" w:cs="Arial"/>
      </w:rPr>
    </w:pPr>
    <w:r w:rsidRPr="00657667">
      <w:rPr>
        <w:rFonts w:ascii="Arial" w:hAnsi="Arial" w:cs="Arial"/>
      </w:rPr>
      <w:t>November 2022</w:t>
    </w:r>
  </w:p>
  <w:p w14:paraId="15BFD06E" w14:textId="3F7A1BE7" w:rsidR="00387608" w:rsidRDefault="00387608">
    <w:pPr>
      <w:pStyle w:val="Header"/>
    </w:pPr>
  </w:p>
  <w:p w14:paraId="4A8D4CC0" w14:textId="29C647CE" w:rsidR="0065392D" w:rsidRDefault="0065392D">
    <w:pPr>
      <w:pStyle w:val="Header"/>
    </w:pPr>
  </w:p>
  <w:p w14:paraId="36BD6C73" w14:textId="1BF63D9D" w:rsidR="0065392D" w:rsidRDefault="0065392D">
    <w:pPr>
      <w:pStyle w:val="Header"/>
    </w:pPr>
  </w:p>
  <w:p w14:paraId="50A66E99" w14:textId="77777777" w:rsidR="0065392D" w:rsidRDefault="0065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02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541C4"/>
    <w:multiLevelType w:val="hybridMultilevel"/>
    <w:tmpl w:val="85A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2AD"/>
    <w:multiLevelType w:val="hybridMultilevel"/>
    <w:tmpl w:val="5306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85356"/>
    <w:multiLevelType w:val="hybridMultilevel"/>
    <w:tmpl w:val="8496089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Helvetic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Helvetic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Helvetic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92760F9"/>
    <w:multiLevelType w:val="hybridMultilevel"/>
    <w:tmpl w:val="13F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742"/>
    <w:multiLevelType w:val="hybridMultilevel"/>
    <w:tmpl w:val="4226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B055F"/>
    <w:multiLevelType w:val="multilevel"/>
    <w:tmpl w:val="917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355DB"/>
    <w:multiLevelType w:val="hybridMultilevel"/>
    <w:tmpl w:val="DA7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37AD"/>
    <w:multiLevelType w:val="hybridMultilevel"/>
    <w:tmpl w:val="63623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B5D"/>
    <w:multiLevelType w:val="hybridMultilevel"/>
    <w:tmpl w:val="E27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4394B"/>
    <w:multiLevelType w:val="hybridMultilevel"/>
    <w:tmpl w:val="10FE5D9A"/>
    <w:lvl w:ilvl="0" w:tplc="28E43B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6F08"/>
    <w:multiLevelType w:val="hybridMultilevel"/>
    <w:tmpl w:val="8E80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A59AF"/>
    <w:multiLevelType w:val="hybridMultilevel"/>
    <w:tmpl w:val="B6BE3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F06FE2"/>
    <w:multiLevelType w:val="hybridMultilevel"/>
    <w:tmpl w:val="90243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59D6"/>
    <w:multiLevelType w:val="hybridMultilevel"/>
    <w:tmpl w:val="3F1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B7F76"/>
    <w:multiLevelType w:val="hybridMultilevel"/>
    <w:tmpl w:val="6200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A3848"/>
    <w:multiLevelType w:val="hybridMultilevel"/>
    <w:tmpl w:val="BDF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E5371"/>
    <w:multiLevelType w:val="hybridMultilevel"/>
    <w:tmpl w:val="2F1CC126"/>
    <w:lvl w:ilvl="0" w:tplc="B48AB272">
      <w:numFmt w:val="bullet"/>
      <w:lvlText w:val="-"/>
      <w:lvlJc w:val="left"/>
      <w:pPr>
        <w:ind w:left="1080" w:hanging="360"/>
      </w:pPr>
      <w:rPr>
        <w:rFonts w:ascii="Arial" w:eastAsia="Times New Roman" w:hAnsi="Arial"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AA24B6"/>
    <w:multiLevelType w:val="hybridMultilevel"/>
    <w:tmpl w:val="0192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216C6"/>
    <w:multiLevelType w:val="hybridMultilevel"/>
    <w:tmpl w:val="B0427C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F26812"/>
    <w:multiLevelType w:val="hybridMultilevel"/>
    <w:tmpl w:val="A800ACC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3B9E5C11"/>
    <w:multiLevelType w:val="hybridMultilevel"/>
    <w:tmpl w:val="9DBCD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C716FF0"/>
    <w:multiLevelType w:val="hybridMultilevel"/>
    <w:tmpl w:val="20E2F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514B3"/>
    <w:multiLevelType w:val="hybridMultilevel"/>
    <w:tmpl w:val="80965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9407F"/>
    <w:multiLevelType w:val="hybridMultilevel"/>
    <w:tmpl w:val="0A32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B542A"/>
    <w:multiLevelType w:val="hybridMultilevel"/>
    <w:tmpl w:val="259E85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A2B121D"/>
    <w:multiLevelType w:val="hybridMultilevel"/>
    <w:tmpl w:val="4AD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F6042"/>
    <w:multiLevelType w:val="hybridMultilevel"/>
    <w:tmpl w:val="0F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C453F"/>
    <w:multiLevelType w:val="hybridMultilevel"/>
    <w:tmpl w:val="6EC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60581"/>
    <w:multiLevelType w:val="hybridMultilevel"/>
    <w:tmpl w:val="AC8CF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666A7"/>
    <w:multiLevelType w:val="hybridMultilevel"/>
    <w:tmpl w:val="C90EB64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5D6D7740"/>
    <w:multiLevelType w:val="hybridMultilevel"/>
    <w:tmpl w:val="35E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A7E79"/>
    <w:multiLevelType w:val="hybridMultilevel"/>
    <w:tmpl w:val="6CA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46E63"/>
    <w:multiLevelType w:val="hybridMultilevel"/>
    <w:tmpl w:val="BF76B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65D20"/>
    <w:multiLevelType w:val="hybridMultilevel"/>
    <w:tmpl w:val="DE00593C"/>
    <w:lvl w:ilvl="0" w:tplc="184EA9CE">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11333"/>
    <w:multiLevelType w:val="hybridMultilevel"/>
    <w:tmpl w:val="A08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37712"/>
    <w:multiLevelType w:val="hybridMultilevel"/>
    <w:tmpl w:val="702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01B4E"/>
    <w:multiLevelType w:val="hybridMultilevel"/>
    <w:tmpl w:val="59B6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14C55"/>
    <w:multiLevelType w:val="hybridMultilevel"/>
    <w:tmpl w:val="23E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B6840"/>
    <w:multiLevelType w:val="hybridMultilevel"/>
    <w:tmpl w:val="42D0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93C49"/>
    <w:multiLevelType w:val="hybridMultilevel"/>
    <w:tmpl w:val="E29A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816B1"/>
    <w:multiLevelType w:val="hybridMultilevel"/>
    <w:tmpl w:val="8CD8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F0D25"/>
    <w:multiLevelType w:val="hybridMultilevel"/>
    <w:tmpl w:val="03BC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836838">
    <w:abstractNumId w:val="35"/>
  </w:num>
  <w:num w:numId="2" w16cid:durableId="127167338">
    <w:abstractNumId w:val="13"/>
  </w:num>
  <w:num w:numId="3" w16cid:durableId="1742752802">
    <w:abstractNumId w:val="17"/>
  </w:num>
  <w:num w:numId="4" w16cid:durableId="2091191331">
    <w:abstractNumId w:val="12"/>
  </w:num>
  <w:num w:numId="5" w16cid:durableId="1332024663">
    <w:abstractNumId w:val="9"/>
  </w:num>
  <w:num w:numId="6" w16cid:durableId="1011949110">
    <w:abstractNumId w:val="8"/>
  </w:num>
  <w:num w:numId="7" w16cid:durableId="1532840418">
    <w:abstractNumId w:val="33"/>
  </w:num>
  <w:num w:numId="8" w16cid:durableId="973212634">
    <w:abstractNumId w:val="37"/>
  </w:num>
  <w:num w:numId="9" w16cid:durableId="1430616414">
    <w:abstractNumId w:val="24"/>
  </w:num>
  <w:num w:numId="10" w16cid:durableId="608664798">
    <w:abstractNumId w:val="22"/>
  </w:num>
  <w:num w:numId="11" w16cid:durableId="1747916359">
    <w:abstractNumId w:val="34"/>
  </w:num>
  <w:num w:numId="12" w16cid:durableId="1608192692">
    <w:abstractNumId w:val="29"/>
  </w:num>
  <w:num w:numId="13" w16cid:durableId="2000771092">
    <w:abstractNumId w:val="11"/>
  </w:num>
  <w:num w:numId="14" w16cid:durableId="576284961">
    <w:abstractNumId w:val="14"/>
  </w:num>
  <w:num w:numId="15" w16cid:durableId="1741249674">
    <w:abstractNumId w:val="2"/>
  </w:num>
  <w:num w:numId="16" w16cid:durableId="362100314">
    <w:abstractNumId w:val="18"/>
  </w:num>
  <w:num w:numId="17" w16cid:durableId="790168950">
    <w:abstractNumId w:val="23"/>
  </w:num>
  <w:num w:numId="18" w16cid:durableId="482744878">
    <w:abstractNumId w:val="3"/>
  </w:num>
  <w:num w:numId="19" w16cid:durableId="476722652">
    <w:abstractNumId w:val="6"/>
  </w:num>
  <w:num w:numId="20" w16cid:durableId="1906987075">
    <w:abstractNumId w:val="36"/>
  </w:num>
  <w:num w:numId="21" w16cid:durableId="1292520149">
    <w:abstractNumId w:val="21"/>
  </w:num>
  <w:num w:numId="22" w16cid:durableId="60637874">
    <w:abstractNumId w:val="42"/>
  </w:num>
  <w:num w:numId="23" w16cid:durableId="995645927">
    <w:abstractNumId w:val="32"/>
  </w:num>
  <w:num w:numId="24" w16cid:durableId="1564096435">
    <w:abstractNumId w:val="30"/>
  </w:num>
  <w:num w:numId="25" w16cid:durableId="706375341">
    <w:abstractNumId w:val="26"/>
  </w:num>
  <w:num w:numId="26" w16cid:durableId="168639486">
    <w:abstractNumId w:val="39"/>
  </w:num>
  <w:num w:numId="27" w16cid:durableId="1704206933">
    <w:abstractNumId w:val="20"/>
  </w:num>
  <w:num w:numId="28" w16cid:durableId="1965575385">
    <w:abstractNumId w:val="1"/>
  </w:num>
  <w:num w:numId="29" w16cid:durableId="81952720">
    <w:abstractNumId w:val="7"/>
  </w:num>
  <w:num w:numId="30" w16cid:durableId="1015108199">
    <w:abstractNumId w:val="28"/>
  </w:num>
  <w:num w:numId="31" w16cid:durableId="1931890886">
    <w:abstractNumId w:val="0"/>
  </w:num>
  <w:num w:numId="32" w16cid:durableId="475146935">
    <w:abstractNumId w:val="10"/>
  </w:num>
  <w:num w:numId="33" w16cid:durableId="149181255">
    <w:abstractNumId w:val="5"/>
  </w:num>
  <w:num w:numId="34" w16cid:durableId="1505973136">
    <w:abstractNumId w:val="15"/>
  </w:num>
  <w:num w:numId="35" w16cid:durableId="2035888003">
    <w:abstractNumId w:val="40"/>
  </w:num>
  <w:num w:numId="36" w16cid:durableId="1120997973">
    <w:abstractNumId w:val="16"/>
  </w:num>
  <w:num w:numId="37" w16cid:durableId="215167910">
    <w:abstractNumId w:val="25"/>
  </w:num>
  <w:num w:numId="38" w16cid:durableId="90862534">
    <w:abstractNumId w:val="4"/>
  </w:num>
  <w:num w:numId="39" w16cid:durableId="1396245504">
    <w:abstractNumId w:val="19"/>
  </w:num>
  <w:num w:numId="40" w16cid:durableId="419840485">
    <w:abstractNumId w:val="38"/>
  </w:num>
  <w:num w:numId="41" w16cid:durableId="1913853037">
    <w:abstractNumId w:val="27"/>
  </w:num>
  <w:num w:numId="42" w16cid:durableId="978800010">
    <w:abstractNumId w:val="31"/>
  </w:num>
  <w:num w:numId="43" w16cid:durableId="15420852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A"/>
    <w:rsid w:val="000013ED"/>
    <w:rsid w:val="000139B3"/>
    <w:rsid w:val="00014026"/>
    <w:rsid w:val="00016B9C"/>
    <w:rsid w:val="00024C41"/>
    <w:rsid w:val="00034C9C"/>
    <w:rsid w:val="00035131"/>
    <w:rsid w:val="00041ADF"/>
    <w:rsid w:val="00051D23"/>
    <w:rsid w:val="00052C61"/>
    <w:rsid w:val="0005663C"/>
    <w:rsid w:val="00063D11"/>
    <w:rsid w:val="00073D23"/>
    <w:rsid w:val="000C699E"/>
    <w:rsid w:val="000F4329"/>
    <w:rsid w:val="00121AEA"/>
    <w:rsid w:val="0012692C"/>
    <w:rsid w:val="00143897"/>
    <w:rsid w:val="00157E2E"/>
    <w:rsid w:val="001873AD"/>
    <w:rsid w:val="00196CFE"/>
    <w:rsid w:val="001A7E17"/>
    <w:rsid w:val="001B0724"/>
    <w:rsid w:val="001C3848"/>
    <w:rsid w:val="001E101A"/>
    <w:rsid w:val="001E34C3"/>
    <w:rsid w:val="00227599"/>
    <w:rsid w:val="00234F8B"/>
    <w:rsid w:val="002500C3"/>
    <w:rsid w:val="00262252"/>
    <w:rsid w:val="00266717"/>
    <w:rsid w:val="0027117A"/>
    <w:rsid w:val="00274EBC"/>
    <w:rsid w:val="00275476"/>
    <w:rsid w:val="0028546B"/>
    <w:rsid w:val="00286969"/>
    <w:rsid w:val="002875F5"/>
    <w:rsid w:val="0029461C"/>
    <w:rsid w:val="00295658"/>
    <w:rsid w:val="002C4418"/>
    <w:rsid w:val="002C6103"/>
    <w:rsid w:val="002F28BF"/>
    <w:rsid w:val="0030706E"/>
    <w:rsid w:val="00312CDF"/>
    <w:rsid w:val="00313DD9"/>
    <w:rsid w:val="003147FE"/>
    <w:rsid w:val="00316504"/>
    <w:rsid w:val="0032424A"/>
    <w:rsid w:val="0033448B"/>
    <w:rsid w:val="00354F28"/>
    <w:rsid w:val="00375418"/>
    <w:rsid w:val="00377CB6"/>
    <w:rsid w:val="00387608"/>
    <w:rsid w:val="003A6EC4"/>
    <w:rsid w:val="00431532"/>
    <w:rsid w:val="004507DF"/>
    <w:rsid w:val="00451642"/>
    <w:rsid w:val="0045597E"/>
    <w:rsid w:val="00482BFD"/>
    <w:rsid w:val="004908B4"/>
    <w:rsid w:val="004916D8"/>
    <w:rsid w:val="004936D3"/>
    <w:rsid w:val="00494DF0"/>
    <w:rsid w:val="004C6DA2"/>
    <w:rsid w:val="004D749F"/>
    <w:rsid w:val="004E29AD"/>
    <w:rsid w:val="005271B3"/>
    <w:rsid w:val="00534091"/>
    <w:rsid w:val="00536220"/>
    <w:rsid w:val="00545918"/>
    <w:rsid w:val="00546ECE"/>
    <w:rsid w:val="00554100"/>
    <w:rsid w:val="00555A82"/>
    <w:rsid w:val="00562D0F"/>
    <w:rsid w:val="00563DBA"/>
    <w:rsid w:val="0057061B"/>
    <w:rsid w:val="00570D9F"/>
    <w:rsid w:val="005B3D3F"/>
    <w:rsid w:val="005B6C31"/>
    <w:rsid w:val="005C223E"/>
    <w:rsid w:val="005C4A2E"/>
    <w:rsid w:val="005E606E"/>
    <w:rsid w:val="005F5CE4"/>
    <w:rsid w:val="00606A95"/>
    <w:rsid w:val="006117BD"/>
    <w:rsid w:val="0065148B"/>
    <w:rsid w:val="0065392D"/>
    <w:rsid w:val="00657667"/>
    <w:rsid w:val="006861F5"/>
    <w:rsid w:val="00687C7F"/>
    <w:rsid w:val="00692352"/>
    <w:rsid w:val="0069252E"/>
    <w:rsid w:val="006A6876"/>
    <w:rsid w:val="006B4F42"/>
    <w:rsid w:val="006F4AC1"/>
    <w:rsid w:val="0070675E"/>
    <w:rsid w:val="00707C4A"/>
    <w:rsid w:val="007213EB"/>
    <w:rsid w:val="00736CE7"/>
    <w:rsid w:val="00757FE2"/>
    <w:rsid w:val="007775AF"/>
    <w:rsid w:val="007A58B2"/>
    <w:rsid w:val="007C2D7C"/>
    <w:rsid w:val="007E7501"/>
    <w:rsid w:val="007F3698"/>
    <w:rsid w:val="0080281B"/>
    <w:rsid w:val="00807BB0"/>
    <w:rsid w:val="00813321"/>
    <w:rsid w:val="00823DF9"/>
    <w:rsid w:val="00844907"/>
    <w:rsid w:val="008514A4"/>
    <w:rsid w:val="00862153"/>
    <w:rsid w:val="00887AD8"/>
    <w:rsid w:val="008B3081"/>
    <w:rsid w:val="008B6ECB"/>
    <w:rsid w:val="008E5E2F"/>
    <w:rsid w:val="008F64FC"/>
    <w:rsid w:val="00905C1A"/>
    <w:rsid w:val="0091401C"/>
    <w:rsid w:val="00937638"/>
    <w:rsid w:val="00951345"/>
    <w:rsid w:val="0095632E"/>
    <w:rsid w:val="00961DF0"/>
    <w:rsid w:val="00964952"/>
    <w:rsid w:val="00974B13"/>
    <w:rsid w:val="00977BE2"/>
    <w:rsid w:val="00982281"/>
    <w:rsid w:val="009961B9"/>
    <w:rsid w:val="009A68B1"/>
    <w:rsid w:val="009E14DD"/>
    <w:rsid w:val="009E4CB1"/>
    <w:rsid w:val="009F2769"/>
    <w:rsid w:val="00A02990"/>
    <w:rsid w:val="00A079C4"/>
    <w:rsid w:val="00A21FD9"/>
    <w:rsid w:val="00A27305"/>
    <w:rsid w:val="00A32064"/>
    <w:rsid w:val="00A32216"/>
    <w:rsid w:val="00A579C5"/>
    <w:rsid w:val="00A632E1"/>
    <w:rsid w:val="00A64288"/>
    <w:rsid w:val="00A8755B"/>
    <w:rsid w:val="00AD2B17"/>
    <w:rsid w:val="00AD38A0"/>
    <w:rsid w:val="00B01586"/>
    <w:rsid w:val="00B04161"/>
    <w:rsid w:val="00B105B0"/>
    <w:rsid w:val="00B11C87"/>
    <w:rsid w:val="00B263DE"/>
    <w:rsid w:val="00B3162F"/>
    <w:rsid w:val="00B3455F"/>
    <w:rsid w:val="00B62CBD"/>
    <w:rsid w:val="00B76B25"/>
    <w:rsid w:val="00B80EE4"/>
    <w:rsid w:val="00B86141"/>
    <w:rsid w:val="00B96F30"/>
    <w:rsid w:val="00BB0390"/>
    <w:rsid w:val="00BB5EB0"/>
    <w:rsid w:val="00BB6C68"/>
    <w:rsid w:val="00BC4798"/>
    <w:rsid w:val="00BC571D"/>
    <w:rsid w:val="00BD3282"/>
    <w:rsid w:val="00BF754C"/>
    <w:rsid w:val="00BF7F84"/>
    <w:rsid w:val="00C102EC"/>
    <w:rsid w:val="00C16027"/>
    <w:rsid w:val="00C22DB8"/>
    <w:rsid w:val="00C443AF"/>
    <w:rsid w:val="00C54F14"/>
    <w:rsid w:val="00C664A1"/>
    <w:rsid w:val="00C94649"/>
    <w:rsid w:val="00C97265"/>
    <w:rsid w:val="00CA064C"/>
    <w:rsid w:val="00CA1560"/>
    <w:rsid w:val="00CB1C9C"/>
    <w:rsid w:val="00CD3EB9"/>
    <w:rsid w:val="00CF21F2"/>
    <w:rsid w:val="00CF6E7C"/>
    <w:rsid w:val="00D1002A"/>
    <w:rsid w:val="00D147B6"/>
    <w:rsid w:val="00D33264"/>
    <w:rsid w:val="00D45D96"/>
    <w:rsid w:val="00D515C2"/>
    <w:rsid w:val="00D55F72"/>
    <w:rsid w:val="00D94460"/>
    <w:rsid w:val="00DA4656"/>
    <w:rsid w:val="00DD5F92"/>
    <w:rsid w:val="00DE549D"/>
    <w:rsid w:val="00E07A73"/>
    <w:rsid w:val="00E248A9"/>
    <w:rsid w:val="00E5002B"/>
    <w:rsid w:val="00E640DB"/>
    <w:rsid w:val="00E80614"/>
    <w:rsid w:val="00E84B6E"/>
    <w:rsid w:val="00E87329"/>
    <w:rsid w:val="00E936D4"/>
    <w:rsid w:val="00EA6A55"/>
    <w:rsid w:val="00EB0485"/>
    <w:rsid w:val="00EB65F1"/>
    <w:rsid w:val="00EC3934"/>
    <w:rsid w:val="00ED7FBF"/>
    <w:rsid w:val="00F02C3B"/>
    <w:rsid w:val="00F74DC1"/>
    <w:rsid w:val="00FD1753"/>
    <w:rsid w:val="00FE081A"/>
    <w:rsid w:val="00FF6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DFC3"/>
  <w15:chartTrackingRefBased/>
  <w15:docId w15:val="{6ABFA8D5-4F17-1447-AE6B-155C9DF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DF0"/>
    <w:rPr>
      <w:sz w:val="24"/>
      <w:szCs w:val="24"/>
    </w:rPr>
  </w:style>
  <w:style w:type="paragraph" w:styleId="Heading2">
    <w:name w:val="heading 2"/>
    <w:basedOn w:val="Normal"/>
    <w:link w:val="Heading2Char"/>
    <w:uiPriority w:val="9"/>
    <w:qFormat/>
    <w:rsid w:val="00BF75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70D0"/>
    <w:rPr>
      <w:color w:val="0000FF"/>
      <w:u w:val="single"/>
    </w:rPr>
  </w:style>
  <w:style w:type="character" w:customStyle="1" w:styleId="pa-bold-title-billername">
    <w:name w:val="pa-bold-title-billername"/>
    <w:basedOn w:val="DefaultParagraphFont"/>
    <w:rsid w:val="00B718D5"/>
  </w:style>
  <w:style w:type="paragraph" w:styleId="Header">
    <w:name w:val="header"/>
    <w:basedOn w:val="Normal"/>
    <w:link w:val="HeaderChar"/>
    <w:uiPriority w:val="99"/>
    <w:rsid w:val="00A205DA"/>
    <w:pPr>
      <w:tabs>
        <w:tab w:val="center" w:pos="4320"/>
        <w:tab w:val="right" w:pos="8640"/>
      </w:tabs>
    </w:pPr>
  </w:style>
  <w:style w:type="paragraph" w:styleId="Footer">
    <w:name w:val="footer"/>
    <w:basedOn w:val="Normal"/>
    <w:link w:val="FooterChar"/>
    <w:rsid w:val="00A205DA"/>
    <w:pPr>
      <w:tabs>
        <w:tab w:val="center" w:pos="4320"/>
        <w:tab w:val="right" w:pos="8640"/>
      </w:tabs>
    </w:pPr>
  </w:style>
  <w:style w:type="character" w:styleId="PageNumber">
    <w:name w:val="page number"/>
    <w:basedOn w:val="DefaultParagraphFont"/>
    <w:rsid w:val="00A205DA"/>
  </w:style>
  <w:style w:type="paragraph" w:styleId="BalloonText">
    <w:name w:val="Balloon Text"/>
    <w:basedOn w:val="Normal"/>
    <w:link w:val="BalloonTextChar"/>
    <w:semiHidden/>
    <w:rsid w:val="0046360E"/>
    <w:rPr>
      <w:rFonts w:ascii="Tahoma" w:hAnsi="Tahoma" w:cs="Tahoma"/>
      <w:sz w:val="16"/>
      <w:szCs w:val="16"/>
    </w:rPr>
  </w:style>
  <w:style w:type="character" w:styleId="CommentReference">
    <w:name w:val="annotation reference"/>
    <w:rsid w:val="00EC24FB"/>
    <w:rPr>
      <w:sz w:val="16"/>
      <w:szCs w:val="16"/>
    </w:rPr>
  </w:style>
  <w:style w:type="paragraph" w:styleId="CommentText">
    <w:name w:val="annotation text"/>
    <w:basedOn w:val="Normal"/>
    <w:link w:val="CommentTextChar"/>
    <w:rsid w:val="00EC24FB"/>
    <w:rPr>
      <w:sz w:val="20"/>
      <w:szCs w:val="20"/>
    </w:rPr>
  </w:style>
  <w:style w:type="character" w:customStyle="1" w:styleId="CommentTextChar">
    <w:name w:val="Comment Text Char"/>
    <w:basedOn w:val="DefaultParagraphFont"/>
    <w:link w:val="CommentText"/>
    <w:rsid w:val="00EC24FB"/>
  </w:style>
  <w:style w:type="paragraph" w:styleId="CommentSubject">
    <w:name w:val="annotation subject"/>
    <w:basedOn w:val="CommentText"/>
    <w:next w:val="CommentText"/>
    <w:link w:val="CommentSubjectChar"/>
    <w:rsid w:val="00EC24FB"/>
    <w:rPr>
      <w:b/>
      <w:bCs/>
    </w:rPr>
  </w:style>
  <w:style w:type="character" w:customStyle="1" w:styleId="CommentSubjectChar">
    <w:name w:val="Comment Subject Char"/>
    <w:link w:val="CommentSubject"/>
    <w:rsid w:val="00EC24FB"/>
    <w:rPr>
      <w:b/>
      <w:bCs/>
    </w:rPr>
  </w:style>
  <w:style w:type="paragraph" w:customStyle="1" w:styleId="Default">
    <w:name w:val="Default"/>
    <w:rsid w:val="00EC24FB"/>
    <w:pPr>
      <w:autoSpaceDE w:val="0"/>
      <w:autoSpaceDN w:val="0"/>
      <w:adjustRightInd w:val="0"/>
    </w:pPr>
    <w:rPr>
      <w:rFonts w:ascii="Impact" w:hAnsi="Impact" w:cs="Impact"/>
      <w:color w:val="000000"/>
      <w:sz w:val="24"/>
      <w:szCs w:val="24"/>
    </w:rPr>
  </w:style>
  <w:style w:type="character" w:styleId="Emphasis">
    <w:name w:val="Emphasis"/>
    <w:uiPriority w:val="20"/>
    <w:qFormat/>
    <w:rsid w:val="00EE59C9"/>
    <w:rPr>
      <w:i/>
      <w:iCs/>
    </w:rPr>
  </w:style>
  <w:style w:type="paragraph" w:customStyle="1" w:styleId="ColorfulList-Accent11">
    <w:name w:val="Colorful List - Accent 11"/>
    <w:basedOn w:val="Normal"/>
    <w:uiPriority w:val="34"/>
    <w:qFormat/>
    <w:rsid w:val="00EE59C9"/>
    <w:pPr>
      <w:ind w:left="720"/>
      <w:contextualSpacing/>
    </w:pPr>
    <w:rPr>
      <w:rFonts w:ascii="Cambria" w:eastAsia="Cambria" w:hAnsi="Cambria"/>
      <w:lang w:bidi="en-US"/>
    </w:rPr>
  </w:style>
  <w:style w:type="paragraph" w:customStyle="1" w:styleId="MediumGrid1-Accent21">
    <w:name w:val="Medium Grid 1 - Accent 21"/>
    <w:basedOn w:val="Normal"/>
    <w:uiPriority w:val="72"/>
    <w:qFormat/>
    <w:rsid w:val="00EE59C9"/>
    <w:pPr>
      <w:ind w:left="720"/>
      <w:contextualSpacing/>
    </w:pPr>
  </w:style>
  <w:style w:type="character" w:customStyle="1" w:styleId="HeaderChar">
    <w:name w:val="Header Char"/>
    <w:link w:val="Header"/>
    <w:uiPriority w:val="99"/>
    <w:rsid w:val="00D20C07"/>
    <w:rPr>
      <w:sz w:val="24"/>
      <w:szCs w:val="24"/>
    </w:rPr>
  </w:style>
  <w:style w:type="character" w:customStyle="1" w:styleId="FooterChar">
    <w:name w:val="Footer Char"/>
    <w:link w:val="Footer"/>
    <w:rsid w:val="00D20C07"/>
    <w:rPr>
      <w:sz w:val="24"/>
      <w:szCs w:val="24"/>
    </w:rPr>
  </w:style>
  <w:style w:type="character" w:customStyle="1" w:styleId="BalloonTextChar">
    <w:name w:val="Balloon Text Char"/>
    <w:link w:val="BalloonText"/>
    <w:semiHidden/>
    <w:rsid w:val="00D20C07"/>
    <w:rPr>
      <w:rFonts w:ascii="Tahoma" w:hAnsi="Tahoma" w:cs="Tahoma"/>
      <w:sz w:val="16"/>
      <w:szCs w:val="16"/>
    </w:rPr>
  </w:style>
  <w:style w:type="character" w:styleId="FollowedHyperlink">
    <w:name w:val="FollowedHyperlink"/>
    <w:uiPriority w:val="99"/>
    <w:rsid w:val="00D20C07"/>
    <w:rPr>
      <w:color w:val="993366"/>
      <w:u w:val="single"/>
    </w:rPr>
  </w:style>
  <w:style w:type="paragraph" w:customStyle="1" w:styleId="font5">
    <w:name w:val="font5"/>
    <w:basedOn w:val="Normal"/>
    <w:rsid w:val="00D20C07"/>
    <w:pPr>
      <w:spacing w:beforeLines="1" w:afterLines="1"/>
    </w:pPr>
    <w:rPr>
      <w:rFonts w:ascii="Verdana" w:hAnsi="Verdana"/>
      <w:sz w:val="16"/>
      <w:szCs w:val="16"/>
    </w:rPr>
  </w:style>
  <w:style w:type="paragraph" w:customStyle="1" w:styleId="xl24">
    <w:name w:val="xl24"/>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sz w:val="22"/>
      <w:szCs w:val="22"/>
    </w:rPr>
  </w:style>
  <w:style w:type="paragraph" w:customStyle="1" w:styleId="xl25">
    <w:name w:val="xl25"/>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7">
    <w:name w:val="xl27"/>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8">
    <w:name w:val="xl28"/>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b/>
      <w:bCs/>
      <w:sz w:val="22"/>
      <w:szCs w:val="22"/>
    </w:rPr>
  </w:style>
  <w:style w:type="paragraph" w:customStyle="1" w:styleId="xl29">
    <w:name w:val="xl29"/>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32">
    <w:name w:val="xl32"/>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styleId="NormalWeb">
    <w:name w:val="Normal (Web)"/>
    <w:basedOn w:val="Normal"/>
    <w:uiPriority w:val="99"/>
    <w:rsid w:val="00B80E20"/>
    <w:pPr>
      <w:spacing w:before="100" w:beforeAutospacing="1" w:after="100" w:afterAutospacing="1"/>
    </w:pPr>
    <w:rPr>
      <w:rFonts w:eastAsia="SimSun"/>
      <w:lang w:eastAsia="zh-CN"/>
    </w:rPr>
  </w:style>
  <w:style w:type="paragraph" w:customStyle="1" w:styleId="xl33">
    <w:name w:val="xl33"/>
    <w:basedOn w:val="Normal"/>
    <w:rsid w:val="00B80E20"/>
    <w:pPr>
      <w:pBdr>
        <w:left w:val="single" w:sz="4" w:space="0" w:color="auto"/>
        <w:right w:val="single" w:sz="4" w:space="0" w:color="auto"/>
      </w:pBdr>
      <w:spacing w:beforeLines="1" w:afterLines="1"/>
    </w:pPr>
    <w:rPr>
      <w:rFonts w:ascii="Times" w:hAnsi="Times"/>
      <w:sz w:val="20"/>
      <w:szCs w:val="20"/>
    </w:rPr>
  </w:style>
  <w:style w:type="paragraph" w:customStyle="1" w:styleId="xl35">
    <w:name w:val="xl35"/>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6">
    <w:name w:val="xl36"/>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MediumShading1-Accent11">
    <w:name w:val="Medium Shading 1 - Accent 11"/>
    <w:uiPriority w:val="1"/>
    <w:qFormat/>
    <w:rsid w:val="00684517"/>
  </w:style>
  <w:style w:type="character" w:customStyle="1" w:styleId="UnresolvedMention1">
    <w:name w:val="Unresolved Mention1"/>
    <w:uiPriority w:val="99"/>
    <w:semiHidden/>
    <w:unhideWhenUsed/>
    <w:rsid w:val="00A21FD9"/>
    <w:rPr>
      <w:color w:val="605E5C"/>
      <w:shd w:val="clear" w:color="auto" w:fill="E1DFDD"/>
    </w:rPr>
  </w:style>
  <w:style w:type="character" w:customStyle="1" w:styleId="sr-only">
    <w:name w:val="sr-only"/>
    <w:rsid w:val="0080281B"/>
  </w:style>
  <w:style w:type="paragraph" w:customStyle="1" w:styleId="incr0">
    <w:name w:val="incr0"/>
    <w:basedOn w:val="Normal"/>
    <w:rsid w:val="0080281B"/>
    <w:pPr>
      <w:spacing w:before="100" w:beforeAutospacing="1" w:after="100" w:afterAutospacing="1"/>
    </w:pPr>
  </w:style>
  <w:style w:type="paragraph" w:customStyle="1" w:styleId="content1">
    <w:name w:val="content1"/>
    <w:basedOn w:val="Normal"/>
    <w:rsid w:val="0080281B"/>
    <w:pPr>
      <w:spacing w:before="100" w:beforeAutospacing="1" w:after="100" w:afterAutospacing="1"/>
    </w:pPr>
  </w:style>
  <w:style w:type="character" w:customStyle="1" w:styleId="apple-converted-space">
    <w:name w:val="apple-converted-space"/>
    <w:rsid w:val="0080281B"/>
  </w:style>
  <w:style w:type="character" w:customStyle="1" w:styleId="ital">
    <w:name w:val="ital"/>
    <w:rsid w:val="0080281B"/>
  </w:style>
  <w:style w:type="paragraph" w:customStyle="1" w:styleId="ColorfulList-Accent12">
    <w:name w:val="Colorful List - Accent 12"/>
    <w:basedOn w:val="Normal"/>
    <w:uiPriority w:val="34"/>
    <w:qFormat/>
    <w:rsid w:val="005B6C31"/>
    <w:pPr>
      <w:ind w:left="720"/>
      <w:contextualSpacing/>
    </w:pPr>
    <w:rPr>
      <w:rFonts w:ascii="Calibri" w:eastAsia="Calibri" w:hAnsi="Calibri"/>
    </w:rPr>
  </w:style>
  <w:style w:type="table" w:styleId="TableGrid">
    <w:name w:val="Table Grid"/>
    <w:basedOn w:val="TableNormal"/>
    <w:uiPriority w:val="39"/>
    <w:rsid w:val="00BC479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759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2Char">
    <w:name w:val="Heading 2 Char"/>
    <w:basedOn w:val="DefaultParagraphFont"/>
    <w:link w:val="Heading2"/>
    <w:uiPriority w:val="9"/>
    <w:rsid w:val="00BF754C"/>
    <w:rPr>
      <w:b/>
      <w:bCs/>
      <w:sz w:val="36"/>
      <w:szCs w:val="36"/>
    </w:rPr>
  </w:style>
  <w:style w:type="character" w:styleId="Strong">
    <w:name w:val="Strong"/>
    <w:basedOn w:val="DefaultParagraphFont"/>
    <w:uiPriority w:val="22"/>
    <w:qFormat/>
    <w:rsid w:val="00BF754C"/>
    <w:rPr>
      <w:b/>
      <w:bCs/>
    </w:rPr>
  </w:style>
  <w:style w:type="character" w:customStyle="1" w:styleId="yiv2064296885">
    <w:name w:val="yiv2064296885"/>
    <w:basedOn w:val="DefaultParagraphFont"/>
    <w:rsid w:val="00961DF0"/>
  </w:style>
  <w:style w:type="character" w:customStyle="1" w:styleId="yiv2064296885apple-converted-space">
    <w:name w:val="yiv2064296885apple-converted-space"/>
    <w:basedOn w:val="DefaultParagraphFont"/>
    <w:rsid w:val="00961DF0"/>
  </w:style>
  <w:style w:type="paragraph" w:styleId="ListParagraph">
    <w:name w:val="List Paragraph"/>
    <w:basedOn w:val="Normal"/>
    <w:uiPriority w:val="34"/>
    <w:qFormat/>
    <w:rsid w:val="0045164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981">
      <w:bodyDiv w:val="1"/>
      <w:marLeft w:val="0"/>
      <w:marRight w:val="0"/>
      <w:marTop w:val="0"/>
      <w:marBottom w:val="0"/>
      <w:divBdr>
        <w:top w:val="none" w:sz="0" w:space="0" w:color="auto"/>
        <w:left w:val="none" w:sz="0" w:space="0" w:color="auto"/>
        <w:bottom w:val="none" w:sz="0" w:space="0" w:color="auto"/>
        <w:right w:val="none" w:sz="0" w:space="0" w:color="auto"/>
      </w:divBdr>
    </w:div>
    <w:div w:id="361977443">
      <w:bodyDiv w:val="1"/>
      <w:marLeft w:val="0"/>
      <w:marRight w:val="0"/>
      <w:marTop w:val="0"/>
      <w:marBottom w:val="0"/>
      <w:divBdr>
        <w:top w:val="none" w:sz="0" w:space="0" w:color="auto"/>
        <w:left w:val="none" w:sz="0" w:space="0" w:color="auto"/>
        <w:bottom w:val="none" w:sz="0" w:space="0" w:color="auto"/>
        <w:right w:val="none" w:sz="0" w:space="0" w:color="auto"/>
      </w:divBdr>
      <w:divsChild>
        <w:div w:id="2143040831">
          <w:marLeft w:val="0"/>
          <w:marRight w:val="0"/>
          <w:marTop w:val="0"/>
          <w:marBottom w:val="0"/>
          <w:divBdr>
            <w:top w:val="none" w:sz="0" w:space="0" w:color="auto"/>
            <w:left w:val="none" w:sz="0" w:space="0" w:color="auto"/>
            <w:bottom w:val="none" w:sz="0" w:space="0" w:color="auto"/>
            <w:right w:val="none" w:sz="0" w:space="0" w:color="auto"/>
          </w:divBdr>
        </w:div>
      </w:divsChild>
    </w:div>
    <w:div w:id="463815366">
      <w:bodyDiv w:val="1"/>
      <w:marLeft w:val="0"/>
      <w:marRight w:val="0"/>
      <w:marTop w:val="0"/>
      <w:marBottom w:val="0"/>
      <w:divBdr>
        <w:top w:val="none" w:sz="0" w:space="0" w:color="auto"/>
        <w:left w:val="none" w:sz="0" w:space="0" w:color="auto"/>
        <w:bottom w:val="none" w:sz="0" w:space="0" w:color="auto"/>
        <w:right w:val="none" w:sz="0" w:space="0" w:color="auto"/>
      </w:divBdr>
      <w:divsChild>
        <w:div w:id="1270820394">
          <w:marLeft w:val="0"/>
          <w:marRight w:val="0"/>
          <w:marTop w:val="240"/>
          <w:marBottom w:val="240"/>
          <w:divBdr>
            <w:top w:val="none" w:sz="0" w:space="0" w:color="auto"/>
            <w:left w:val="none" w:sz="0" w:space="0" w:color="auto"/>
            <w:bottom w:val="none" w:sz="0" w:space="0" w:color="auto"/>
            <w:right w:val="none" w:sz="0" w:space="0" w:color="auto"/>
          </w:divBdr>
        </w:div>
        <w:div w:id="547424938">
          <w:marLeft w:val="0"/>
          <w:marRight w:val="0"/>
          <w:marTop w:val="240"/>
          <w:marBottom w:val="240"/>
          <w:divBdr>
            <w:top w:val="none" w:sz="0" w:space="0" w:color="auto"/>
            <w:left w:val="none" w:sz="0" w:space="0" w:color="auto"/>
            <w:bottom w:val="none" w:sz="0" w:space="0" w:color="auto"/>
            <w:right w:val="none" w:sz="0" w:space="0" w:color="auto"/>
          </w:divBdr>
        </w:div>
      </w:divsChild>
    </w:div>
    <w:div w:id="612057225">
      <w:bodyDiv w:val="1"/>
      <w:marLeft w:val="0"/>
      <w:marRight w:val="0"/>
      <w:marTop w:val="0"/>
      <w:marBottom w:val="0"/>
      <w:divBdr>
        <w:top w:val="none" w:sz="0" w:space="0" w:color="auto"/>
        <w:left w:val="none" w:sz="0" w:space="0" w:color="auto"/>
        <w:bottom w:val="none" w:sz="0" w:space="0" w:color="auto"/>
        <w:right w:val="none" w:sz="0" w:space="0" w:color="auto"/>
      </w:divBdr>
    </w:div>
    <w:div w:id="694234531">
      <w:bodyDiv w:val="1"/>
      <w:marLeft w:val="0"/>
      <w:marRight w:val="0"/>
      <w:marTop w:val="0"/>
      <w:marBottom w:val="0"/>
      <w:divBdr>
        <w:top w:val="none" w:sz="0" w:space="0" w:color="auto"/>
        <w:left w:val="none" w:sz="0" w:space="0" w:color="auto"/>
        <w:bottom w:val="none" w:sz="0" w:space="0" w:color="auto"/>
        <w:right w:val="none" w:sz="0" w:space="0" w:color="auto"/>
      </w:divBdr>
      <w:divsChild>
        <w:div w:id="17318204">
          <w:marLeft w:val="0"/>
          <w:marRight w:val="0"/>
          <w:marTop w:val="0"/>
          <w:marBottom w:val="0"/>
          <w:divBdr>
            <w:top w:val="none" w:sz="0" w:space="0" w:color="auto"/>
            <w:left w:val="none" w:sz="0" w:space="0" w:color="auto"/>
            <w:bottom w:val="none" w:sz="0" w:space="0" w:color="auto"/>
            <w:right w:val="none" w:sz="0" w:space="0" w:color="auto"/>
          </w:divBdr>
        </w:div>
        <w:div w:id="896090890">
          <w:marLeft w:val="0"/>
          <w:marRight w:val="0"/>
          <w:marTop w:val="120"/>
          <w:marBottom w:val="120"/>
          <w:divBdr>
            <w:top w:val="none" w:sz="0" w:space="0" w:color="auto"/>
            <w:left w:val="none" w:sz="0" w:space="0" w:color="auto"/>
            <w:bottom w:val="none" w:sz="0" w:space="0" w:color="auto"/>
            <w:right w:val="none" w:sz="0" w:space="0" w:color="auto"/>
          </w:divBdr>
          <w:divsChild>
            <w:div w:id="97143373">
              <w:marLeft w:val="0"/>
              <w:marRight w:val="0"/>
              <w:marTop w:val="0"/>
              <w:marBottom w:val="0"/>
              <w:divBdr>
                <w:top w:val="none" w:sz="0" w:space="0" w:color="auto"/>
                <w:left w:val="none" w:sz="0" w:space="0" w:color="auto"/>
                <w:bottom w:val="none" w:sz="0" w:space="0" w:color="auto"/>
                <w:right w:val="none" w:sz="0" w:space="0" w:color="auto"/>
              </w:divBdr>
              <w:divsChild>
                <w:div w:id="104271543">
                  <w:marLeft w:val="0"/>
                  <w:marRight w:val="0"/>
                  <w:marTop w:val="0"/>
                  <w:marBottom w:val="0"/>
                  <w:divBdr>
                    <w:top w:val="none" w:sz="0" w:space="0" w:color="auto"/>
                    <w:left w:val="none" w:sz="0" w:space="0" w:color="auto"/>
                    <w:bottom w:val="none" w:sz="0" w:space="0" w:color="auto"/>
                    <w:right w:val="none" w:sz="0" w:space="0" w:color="auto"/>
                  </w:divBdr>
                </w:div>
              </w:divsChild>
            </w:div>
            <w:div w:id="1192501058">
              <w:marLeft w:val="0"/>
              <w:marRight w:val="0"/>
              <w:marTop w:val="0"/>
              <w:marBottom w:val="0"/>
              <w:divBdr>
                <w:top w:val="none" w:sz="0" w:space="0" w:color="auto"/>
                <w:left w:val="none" w:sz="0" w:space="0" w:color="auto"/>
                <w:bottom w:val="none" w:sz="0" w:space="0" w:color="auto"/>
                <w:right w:val="none" w:sz="0" w:space="0" w:color="auto"/>
              </w:divBdr>
              <w:divsChild>
                <w:div w:id="2084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5078">
      <w:bodyDiv w:val="1"/>
      <w:marLeft w:val="0"/>
      <w:marRight w:val="0"/>
      <w:marTop w:val="0"/>
      <w:marBottom w:val="0"/>
      <w:divBdr>
        <w:top w:val="none" w:sz="0" w:space="0" w:color="auto"/>
        <w:left w:val="none" w:sz="0" w:space="0" w:color="auto"/>
        <w:bottom w:val="none" w:sz="0" w:space="0" w:color="auto"/>
        <w:right w:val="none" w:sz="0" w:space="0" w:color="auto"/>
      </w:divBdr>
    </w:div>
    <w:div w:id="866983707">
      <w:bodyDiv w:val="1"/>
      <w:marLeft w:val="0"/>
      <w:marRight w:val="0"/>
      <w:marTop w:val="0"/>
      <w:marBottom w:val="0"/>
      <w:divBdr>
        <w:top w:val="none" w:sz="0" w:space="0" w:color="auto"/>
        <w:left w:val="none" w:sz="0" w:space="0" w:color="auto"/>
        <w:bottom w:val="none" w:sz="0" w:space="0" w:color="auto"/>
        <w:right w:val="none" w:sz="0" w:space="0" w:color="auto"/>
      </w:divBdr>
    </w:div>
    <w:div w:id="1076896331">
      <w:bodyDiv w:val="1"/>
      <w:marLeft w:val="0"/>
      <w:marRight w:val="0"/>
      <w:marTop w:val="0"/>
      <w:marBottom w:val="0"/>
      <w:divBdr>
        <w:top w:val="none" w:sz="0" w:space="0" w:color="auto"/>
        <w:left w:val="none" w:sz="0" w:space="0" w:color="auto"/>
        <w:bottom w:val="none" w:sz="0" w:space="0" w:color="auto"/>
        <w:right w:val="none" w:sz="0" w:space="0" w:color="auto"/>
      </w:divBdr>
      <w:divsChild>
        <w:div w:id="137785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33043">
              <w:marLeft w:val="0"/>
              <w:marRight w:val="0"/>
              <w:marTop w:val="0"/>
              <w:marBottom w:val="0"/>
              <w:divBdr>
                <w:top w:val="none" w:sz="0" w:space="0" w:color="auto"/>
                <w:left w:val="none" w:sz="0" w:space="0" w:color="auto"/>
                <w:bottom w:val="none" w:sz="0" w:space="0" w:color="auto"/>
                <w:right w:val="none" w:sz="0" w:space="0" w:color="auto"/>
              </w:divBdr>
              <w:divsChild>
                <w:div w:id="2080783719">
                  <w:marLeft w:val="0"/>
                  <w:marRight w:val="0"/>
                  <w:marTop w:val="0"/>
                  <w:marBottom w:val="0"/>
                  <w:divBdr>
                    <w:top w:val="none" w:sz="0" w:space="0" w:color="auto"/>
                    <w:left w:val="none" w:sz="0" w:space="0" w:color="auto"/>
                    <w:bottom w:val="none" w:sz="0" w:space="0" w:color="auto"/>
                    <w:right w:val="none" w:sz="0" w:space="0" w:color="auto"/>
                  </w:divBdr>
                  <w:divsChild>
                    <w:div w:id="1871994684">
                      <w:marLeft w:val="0"/>
                      <w:marRight w:val="0"/>
                      <w:marTop w:val="0"/>
                      <w:marBottom w:val="0"/>
                      <w:divBdr>
                        <w:top w:val="none" w:sz="0" w:space="0" w:color="auto"/>
                        <w:left w:val="none" w:sz="0" w:space="0" w:color="auto"/>
                        <w:bottom w:val="none" w:sz="0" w:space="0" w:color="auto"/>
                        <w:right w:val="none" w:sz="0" w:space="0" w:color="auto"/>
                      </w:divBdr>
                    </w:div>
                    <w:div w:id="638267073">
                      <w:marLeft w:val="0"/>
                      <w:marRight w:val="0"/>
                      <w:marTop w:val="0"/>
                      <w:marBottom w:val="0"/>
                      <w:divBdr>
                        <w:top w:val="none" w:sz="0" w:space="0" w:color="auto"/>
                        <w:left w:val="none" w:sz="0" w:space="0" w:color="auto"/>
                        <w:bottom w:val="none" w:sz="0" w:space="0" w:color="auto"/>
                        <w:right w:val="none" w:sz="0" w:space="0" w:color="auto"/>
                      </w:divBdr>
                    </w:div>
                    <w:div w:id="922226131">
                      <w:marLeft w:val="0"/>
                      <w:marRight w:val="0"/>
                      <w:marTop w:val="0"/>
                      <w:marBottom w:val="0"/>
                      <w:divBdr>
                        <w:top w:val="none" w:sz="0" w:space="0" w:color="auto"/>
                        <w:left w:val="none" w:sz="0" w:space="0" w:color="auto"/>
                        <w:bottom w:val="none" w:sz="0" w:space="0" w:color="auto"/>
                        <w:right w:val="none" w:sz="0" w:space="0" w:color="auto"/>
                      </w:divBdr>
                    </w:div>
                    <w:div w:id="15197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5798">
      <w:bodyDiv w:val="1"/>
      <w:marLeft w:val="0"/>
      <w:marRight w:val="0"/>
      <w:marTop w:val="0"/>
      <w:marBottom w:val="0"/>
      <w:divBdr>
        <w:top w:val="none" w:sz="0" w:space="0" w:color="auto"/>
        <w:left w:val="none" w:sz="0" w:space="0" w:color="auto"/>
        <w:bottom w:val="none" w:sz="0" w:space="0" w:color="auto"/>
        <w:right w:val="none" w:sz="0" w:space="0" w:color="auto"/>
      </w:divBdr>
    </w:div>
    <w:div w:id="1362588309">
      <w:bodyDiv w:val="1"/>
      <w:marLeft w:val="0"/>
      <w:marRight w:val="0"/>
      <w:marTop w:val="0"/>
      <w:marBottom w:val="0"/>
      <w:divBdr>
        <w:top w:val="none" w:sz="0" w:space="0" w:color="auto"/>
        <w:left w:val="none" w:sz="0" w:space="0" w:color="auto"/>
        <w:bottom w:val="none" w:sz="0" w:space="0" w:color="auto"/>
        <w:right w:val="none" w:sz="0" w:space="0" w:color="auto"/>
      </w:divBdr>
      <w:divsChild>
        <w:div w:id="1106391035">
          <w:marLeft w:val="0"/>
          <w:marRight w:val="0"/>
          <w:marTop w:val="120"/>
          <w:marBottom w:val="120"/>
          <w:divBdr>
            <w:top w:val="none" w:sz="0" w:space="0" w:color="auto"/>
            <w:left w:val="none" w:sz="0" w:space="0" w:color="auto"/>
            <w:bottom w:val="none" w:sz="0" w:space="0" w:color="auto"/>
            <w:right w:val="none" w:sz="0" w:space="0" w:color="auto"/>
          </w:divBdr>
          <w:divsChild>
            <w:div w:id="816187340">
              <w:marLeft w:val="0"/>
              <w:marRight w:val="0"/>
              <w:marTop w:val="0"/>
              <w:marBottom w:val="0"/>
              <w:divBdr>
                <w:top w:val="none" w:sz="0" w:space="0" w:color="auto"/>
                <w:left w:val="none" w:sz="0" w:space="0" w:color="auto"/>
                <w:bottom w:val="none" w:sz="0" w:space="0" w:color="auto"/>
                <w:right w:val="none" w:sz="0" w:space="0" w:color="auto"/>
              </w:divBdr>
              <w:divsChild>
                <w:div w:id="25721038">
                  <w:marLeft w:val="0"/>
                  <w:marRight w:val="0"/>
                  <w:marTop w:val="0"/>
                  <w:marBottom w:val="0"/>
                  <w:divBdr>
                    <w:top w:val="none" w:sz="0" w:space="0" w:color="auto"/>
                    <w:left w:val="none" w:sz="0" w:space="0" w:color="auto"/>
                    <w:bottom w:val="none" w:sz="0" w:space="0" w:color="auto"/>
                    <w:right w:val="none" w:sz="0" w:space="0" w:color="auto"/>
                  </w:divBdr>
                </w:div>
              </w:divsChild>
            </w:div>
            <w:div w:id="1149125985">
              <w:marLeft w:val="0"/>
              <w:marRight w:val="0"/>
              <w:marTop w:val="0"/>
              <w:marBottom w:val="0"/>
              <w:divBdr>
                <w:top w:val="none" w:sz="0" w:space="0" w:color="auto"/>
                <w:left w:val="none" w:sz="0" w:space="0" w:color="auto"/>
                <w:bottom w:val="none" w:sz="0" w:space="0" w:color="auto"/>
                <w:right w:val="none" w:sz="0" w:space="0" w:color="auto"/>
              </w:divBdr>
              <w:divsChild>
                <w:div w:id="887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302">
          <w:marLeft w:val="0"/>
          <w:marRight w:val="0"/>
          <w:marTop w:val="0"/>
          <w:marBottom w:val="0"/>
          <w:divBdr>
            <w:top w:val="none" w:sz="0" w:space="0" w:color="auto"/>
            <w:left w:val="none" w:sz="0" w:space="0" w:color="auto"/>
            <w:bottom w:val="none" w:sz="0" w:space="0" w:color="auto"/>
            <w:right w:val="none" w:sz="0" w:space="0" w:color="auto"/>
          </w:divBdr>
        </w:div>
      </w:divsChild>
    </w:div>
    <w:div w:id="1506289312">
      <w:bodyDiv w:val="1"/>
      <w:marLeft w:val="0"/>
      <w:marRight w:val="0"/>
      <w:marTop w:val="0"/>
      <w:marBottom w:val="0"/>
      <w:divBdr>
        <w:top w:val="none" w:sz="0" w:space="0" w:color="auto"/>
        <w:left w:val="none" w:sz="0" w:space="0" w:color="auto"/>
        <w:bottom w:val="none" w:sz="0" w:space="0" w:color="auto"/>
        <w:right w:val="none" w:sz="0" w:space="0" w:color="auto"/>
      </w:divBdr>
      <w:divsChild>
        <w:div w:id="587468583">
          <w:marLeft w:val="0"/>
          <w:marRight w:val="0"/>
          <w:marTop w:val="0"/>
          <w:marBottom w:val="0"/>
          <w:divBdr>
            <w:top w:val="none" w:sz="0" w:space="0" w:color="auto"/>
            <w:left w:val="none" w:sz="0" w:space="0" w:color="auto"/>
            <w:bottom w:val="none" w:sz="0" w:space="0" w:color="auto"/>
            <w:right w:val="none" w:sz="0" w:space="0" w:color="auto"/>
          </w:divBdr>
        </w:div>
        <w:div w:id="2085955014">
          <w:marLeft w:val="0"/>
          <w:marRight w:val="0"/>
          <w:marTop w:val="120"/>
          <w:marBottom w:val="120"/>
          <w:divBdr>
            <w:top w:val="none" w:sz="0" w:space="0" w:color="auto"/>
            <w:left w:val="none" w:sz="0" w:space="0" w:color="auto"/>
            <w:bottom w:val="none" w:sz="0" w:space="0" w:color="auto"/>
            <w:right w:val="none" w:sz="0" w:space="0" w:color="auto"/>
          </w:divBdr>
          <w:divsChild>
            <w:div w:id="1087533124">
              <w:marLeft w:val="0"/>
              <w:marRight w:val="0"/>
              <w:marTop w:val="0"/>
              <w:marBottom w:val="0"/>
              <w:divBdr>
                <w:top w:val="none" w:sz="0" w:space="0" w:color="auto"/>
                <w:left w:val="none" w:sz="0" w:space="0" w:color="auto"/>
                <w:bottom w:val="none" w:sz="0" w:space="0" w:color="auto"/>
                <w:right w:val="none" w:sz="0" w:space="0" w:color="auto"/>
              </w:divBdr>
              <w:divsChild>
                <w:div w:id="1982803756">
                  <w:marLeft w:val="0"/>
                  <w:marRight w:val="0"/>
                  <w:marTop w:val="0"/>
                  <w:marBottom w:val="0"/>
                  <w:divBdr>
                    <w:top w:val="none" w:sz="0" w:space="0" w:color="auto"/>
                    <w:left w:val="none" w:sz="0" w:space="0" w:color="auto"/>
                    <w:bottom w:val="none" w:sz="0" w:space="0" w:color="auto"/>
                    <w:right w:val="none" w:sz="0" w:space="0" w:color="auto"/>
                  </w:divBdr>
                </w:div>
              </w:divsChild>
            </w:div>
            <w:div w:id="1170020804">
              <w:marLeft w:val="0"/>
              <w:marRight w:val="0"/>
              <w:marTop w:val="0"/>
              <w:marBottom w:val="0"/>
              <w:divBdr>
                <w:top w:val="none" w:sz="0" w:space="0" w:color="auto"/>
                <w:left w:val="none" w:sz="0" w:space="0" w:color="auto"/>
                <w:bottom w:val="none" w:sz="0" w:space="0" w:color="auto"/>
                <w:right w:val="none" w:sz="0" w:space="0" w:color="auto"/>
              </w:divBdr>
              <w:divsChild>
                <w:div w:id="321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1236">
      <w:bodyDiv w:val="1"/>
      <w:marLeft w:val="0"/>
      <w:marRight w:val="0"/>
      <w:marTop w:val="0"/>
      <w:marBottom w:val="0"/>
      <w:divBdr>
        <w:top w:val="none" w:sz="0" w:space="0" w:color="auto"/>
        <w:left w:val="none" w:sz="0" w:space="0" w:color="auto"/>
        <w:bottom w:val="none" w:sz="0" w:space="0" w:color="auto"/>
        <w:right w:val="none" w:sz="0" w:space="0" w:color="auto"/>
      </w:divBdr>
    </w:div>
    <w:div w:id="1696078943">
      <w:bodyDiv w:val="1"/>
      <w:marLeft w:val="0"/>
      <w:marRight w:val="0"/>
      <w:marTop w:val="0"/>
      <w:marBottom w:val="0"/>
      <w:divBdr>
        <w:top w:val="none" w:sz="0" w:space="0" w:color="auto"/>
        <w:left w:val="none" w:sz="0" w:space="0" w:color="auto"/>
        <w:bottom w:val="none" w:sz="0" w:space="0" w:color="auto"/>
        <w:right w:val="none" w:sz="0" w:space="0" w:color="auto"/>
      </w:divBdr>
    </w:div>
    <w:div w:id="1818642048">
      <w:bodyDiv w:val="1"/>
      <w:marLeft w:val="0"/>
      <w:marRight w:val="0"/>
      <w:marTop w:val="0"/>
      <w:marBottom w:val="0"/>
      <w:divBdr>
        <w:top w:val="none" w:sz="0" w:space="0" w:color="auto"/>
        <w:left w:val="none" w:sz="0" w:space="0" w:color="auto"/>
        <w:bottom w:val="none" w:sz="0" w:space="0" w:color="auto"/>
        <w:right w:val="none" w:sz="0" w:space="0" w:color="auto"/>
      </w:divBdr>
      <w:divsChild>
        <w:div w:id="467088754">
          <w:marLeft w:val="0"/>
          <w:marRight w:val="0"/>
          <w:marTop w:val="0"/>
          <w:marBottom w:val="0"/>
          <w:divBdr>
            <w:top w:val="none" w:sz="0" w:space="0" w:color="auto"/>
            <w:left w:val="none" w:sz="0" w:space="0" w:color="auto"/>
            <w:bottom w:val="none" w:sz="0" w:space="0" w:color="auto"/>
            <w:right w:val="none" w:sz="0" w:space="0" w:color="auto"/>
          </w:divBdr>
          <w:divsChild>
            <w:div w:id="1566066944">
              <w:marLeft w:val="0"/>
              <w:marRight w:val="0"/>
              <w:marTop w:val="0"/>
              <w:marBottom w:val="0"/>
              <w:divBdr>
                <w:top w:val="none" w:sz="0" w:space="0" w:color="auto"/>
                <w:left w:val="none" w:sz="0" w:space="0" w:color="auto"/>
                <w:bottom w:val="none" w:sz="0" w:space="0" w:color="auto"/>
                <w:right w:val="none" w:sz="0" w:space="0" w:color="auto"/>
              </w:divBdr>
              <w:divsChild>
                <w:div w:id="1576666428">
                  <w:marLeft w:val="0"/>
                  <w:marRight w:val="0"/>
                  <w:marTop w:val="0"/>
                  <w:marBottom w:val="0"/>
                  <w:divBdr>
                    <w:top w:val="none" w:sz="0" w:space="0" w:color="auto"/>
                    <w:left w:val="none" w:sz="0" w:space="0" w:color="auto"/>
                    <w:bottom w:val="none" w:sz="0" w:space="0" w:color="auto"/>
                    <w:right w:val="none" w:sz="0" w:space="0" w:color="auto"/>
                  </w:divBdr>
                  <w:divsChild>
                    <w:div w:id="1285624162">
                      <w:marLeft w:val="0"/>
                      <w:marRight w:val="0"/>
                      <w:marTop w:val="0"/>
                      <w:marBottom w:val="0"/>
                      <w:divBdr>
                        <w:top w:val="none" w:sz="0" w:space="0" w:color="auto"/>
                        <w:left w:val="none" w:sz="0" w:space="0" w:color="auto"/>
                        <w:bottom w:val="none" w:sz="0" w:space="0" w:color="auto"/>
                        <w:right w:val="none" w:sz="0" w:space="0" w:color="auto"/>
                      </w:divBdr>
                      <w:divsChild>
                        <w:div w:id="114446170">
                          <w:marLeft w:val="0"/>
                          <w:marRight w:val="0"/>
                          <w:marTop w:val="0"/>
                          <w:marBottom w:val="0"/>
                          <w:divBdr>
                            <w:top w:val="none" w:sz="0" w:space="0" w:color="auto"/>
                            <w:left w:val="none" w:sz="0" w:space="0" w:color="auto"/>
                            <w:bottom w:val="none" w:sz="0" w:space="0" w:color="auto"/>
                            <w:right w:val="none" w:sz="0" w:space="0" w:color="auto"/>
                          </w:divBdr>
                          <w:divsChild>
                            <w:div w:id="1416317100">
                              <w:marLeft w:val="0"/>
                              <w:marRight w:val="0"/>
                              <w:marTop w:val="0"/>
                              <w:marBottom w:val="0"/>
                              <w:divBdr>
                                <w:top w:val="none" w:sz="0" w:space="0" w:color="auto"/>
                                <w:left w:val="none" w:sz="0" w:space="0" w:color="auto"/>
                                <w:bottom w:val="none" w:sz="0" w:space="0" w:color="auto"/>
                                <w:right w:val="none" w:sz="0" w:space="0" w:color="auto"/>
                              </w:divBdr>
                              <w:divsChild>
                                <w:div w:id="606354238">
                                  <w:marLeft w:val="0"/>
                                  <w:marRight w:val="0"/>
                                  <w:marTop w:val="0"/>
                                  <w:marBottom w:val="0"/>
                                  <w:divBdr>
                                    <w:top w:val="none" w:sz="0" w:space="0" w:color="auto"/>
                                    <w:left w:val="none" w:sz="0" w:space="0" w:color="auto"/>
                                    <w:bottom w:val="none" w:sz="0" w:space="0" w:color="auto"/>
                                    <w:right w:val="none" w:sz="0" w:space="0" w:color="auto"/>
                                  </w:divBdr>
                                  <w:divsChild>
                                    <w:div w:id="117572933">
                                      <w:marLeft w:val="0"/>
                                      <w:marRight w:val="0"/>
                                      <w:marTop w:val="0"/>
                                      <w:marBottom w:val="0"/>
                                      <w:divBdr>
                                        <w:top w:val="none" w:sz="0" w:space="0" w:color="auto"/>
                                        <w:left w:val="none" w:sz="0" w:space="0" w:color="auto"/>
                                        <w:bottom w:val="none" w:sz="0" w:space="0" w:color="auto"/>
                                        <w:right w:val="none" w:sz="0" w:space="0" w:color="auto"/>
                                      </w:divBdr>
                                      <w:divsChild>
                                        <w:div w:id="354309887">
                                          <w:marLeft w:val="0"/>
                                          <w:marRight w:val="0"/>
                                          <w:marTop w:val="0"/>
                                          <w:marBottom w:val="0"/>
                                          <w:divBdr>
                                            <w:top w:val="none" w:sz="0" w:space="0" w:color="auto"/>
                                            <w:left w:val="none" w:sz="0" w:space="0" w:color="auto"/>
                                            <w:bottom w:val="none" w:sz="0" w:space="0" w:color="auto"/>
                                            <w:right w:val="none" w:sz="0" w:space="0" w:color="auto"/>
                                          </w:divBdr>
                                          <w:divsChild>
                                            <w:div w:id="2055811299">
                                              <w:marLeft w:val="0"/>
                                              <w:marRight w:val="0"/>
                                              <w:marTop w:val="0"/>
                                              <w:marBottom w:val="0"/>
                                              <w:divBdr>
                                                <w:top w:val="none" w:sz="0" w:space="0" w:color="auto"/>
                                                <w:left w:val="none" w:sz="0" w:space="0" w:color="auto"/>
                                                <w:bottom w:val="none" w:sz="0" w:space="0" w:color="auto"/>
                                                <w:right w:val="none" w:sz="0" w:space="0" w:color="auto"/>
                                              </w:divBdr>
                                              <w:divsChild>
                                                <w:div w:id="1473592774">
                                                  <w:marLeft w:val="0"/>
                                                  <w:marRight w:val="0"/>
                                                  <w:marTop w:val="0"/>
                                                  <w:marBottom w:val="0"/>
                                                  <w:divBdr>
                                                    <w:top w:val="none" w:sz="0" w:space="0" w:color="auto"/>
                                                    <w:left w:val="none" w:sz="0" w:space="0" w:color="auto"/>
                                                    <w:bottom w:val="none" w:sz="0" w:space="0" w:color="auto"/>
                                                    <w:right w:val="none" w:sz="0" w:space="0" w:color="auto"/>
                                                  </w:divBdr>
                                                  <w:divsChild>
                                                    <w:div w:id="1291790278">
                                                      <w:marLeft w:val="0"/>
                                                      <w:marRight w:val="0"/>
                                                      <w:marTop w:val="0"/>
                                                      <w:marBottom w:val="0"/>
                                                      <w:divBdr>
                                                        <w:top w:val="none" w:sz="0" w:space="0" w:color="auto"/>
                                                        <w:left w:val="none" w:sz="0" w:space="0" w:color="auto"/>
                                                        <w:bottom w:val="none" w:sz="0" w:space="0" w:color="auto"/>
                                                        <w:right w:val="none" w:sz="0" w:space="0" w:color="auto"/>
                                                      </w:divBdr>
                                                      <w:divsChild>
                                                        <w:div w:id="442964462">
                                                          <w:marLeft w:val="0"/>
                                                          <w:marRight w:val="0"/>
                                                          <w:marTop w:val="0"/>
                                                          <w:marBottom w:val="0"/>
                                                          <w:divBdr>
                                                            <w:top w:val="none" w:sz="0" w:space="0" w:color="auto"/>
                                                            <w:left w:val="none" w:sz="0" w:space="0" w:color="auto"/>
                                                            <w:bottom w:val="none" w:sz="0" w:space="0" w:color="auto"/>
                                                            <w:right w:val="none" w:sz="0" w:space="0" w:color="auto"/>
                                                          </w:divBdr>
                                                          <w:divsChild>
                                                            <w:div w:id="283849969">
                                                              <w:marLeft w:val="0"/>
                                                              <w:marRight w:val="0"/>
                                                              <w:marTop w:val="0"/>
                                                              <w:marBottom w:val="0"/>
                                                              <w:divBdr>
                                                                <w:top w:val="none" w:sz="0" w:space="0" w:color="auto"/>
                                                                <w:left w:val="none" w:sz="0" w:space="0" w:color="auto"/>
                                                                <w:bottom w:val="none" w:sz="0" w:space="0" w:color="auto"/>
                                                                <w:right w:val="none" w:sz="0" w:space="0" w:color="auto"/>
                                                              </w:divBdr>
                                                              <w:divsChild>
                                                                <w:div w:id="586816606">
                                                                  <w:marLeft w:val="0"/>
                                                                  <w:marRight w:val="0"/>
                                                                  <w:marTop w:val="0"/>
                                                                  <w:marBottom w:val="0"/>
                                                                  <w:divBdr>
                                                                    <w:top w:val="none" w:sz="0" w:space="0" w:color="auto"/>
                                                                    <w:left w:val="none" w:sz="0" w:space="0" w:color="auto"/>
                                                                    <w:bottom w:val="none" w:sz="0" w:space="0" w:color="auto"/>
                                                                    <w:right w:val="none" w:sz="0" w:space="0" w:color="auto"/>
                                                                  </w:divBdr>
                                                                  <w:divsChild>
                                                                    <w:div w:id="989752100">
                                                                      <w:marLeft w:val="0"/>
                                                                      <w:marRight w:val="0"/>
                                                                      <w:marTop w:val="0"/>
                                                                      <w:marBottom w:val="0"/>
                                                                      <w:divBdr>
                                                                        <w:top w:val="none" w:sz="0" w:space="0" w:color="auto"/>
                                                                        <w:left w:val="none" w:sz="0" w:space="0" w:color="auto"/>
                                                                        <w:bottom w:val="none" w:sz="0" w:space="0" w:color="auto"/>
                                                                        <w:right w:val="none" w:sz="0" w:space="0" w:color="auto"/>
                                                                      </w:divBdr>
                                                                    </w:div>
                                                                    <w:div w:id="1959143171">
                                                                      <w:marLeft w:val="0"/>
                                                                      <w:marRight w:val="0"/>
                                                                      <w:marTop w:val="0"/>
                                                                      <w:marBottom w:val="0"/>
                                                                      <w:divBdr>
                                                                        <w:top w:val="none" w:sz="0" w:space="0" w:color="auto"/>
                                                                        <w:left w:val="none" w:sz="0" w:space="0" w:color="auto"/>
                                                                        <w:bottom w:val="none" w:sz="0" w:space="0" w:color="auto"/>
                                                                        <w:right w:val="none" w:sz="0" w:space="0" w:color="auto"/>
                                                                      </w:divBdr>
                                                                    </w:div>
                                                                  </w:divsChild>
                                                                </w:div>
                                                                <w:div w:id="1975940081">
                                                                  <w:marLeft w:val="0"/>
                                                                  <w:marRight w:val="0"/>
                                                                  <w:marTop w:val="0"/>
                                                                  <w:marBottom w:val="0"/>
                                                                  <w:divBdr>
                                                                    <w:top w:val="none" w:sz="0" w:space="0" w:color="auto"/>
                                                                    <w:left w:val="none" w:sz="0" w:space="0" w:color="auto"/>
                                                                    <w:bottom w:val="none" w:sz="0" w:space="0" w:color="auto"/>
                                                                    <w:right w:val="none" w:sz="0" w:space="0" w:color="auto"/>
                                                                  </w:divBdr>
                                                                  <w:divsChild>
                                                                    <w:div w:id="297883554">
                                                                      <w:marLeft w:val="0"/>
                                                                      <w:marRight w:val="0"/>
                                                                      <w:marTop w:val="0"/>
                                                                      <w:marBottom w:val="0"/>
                                                                      <w:divBdr>
                                                                        <w:top w:val="none" w:sz="0" w:space="0" w:color="auto"/>
                                                                        <w:left w:val="none" w:sz="0" w:space="0" w:color="auto"/>
                                                                        <w:bottom w:val="none" w:sz="0" w:space="0" w:color="auto"/>
                                                                        <w:right w:val="none" w:sz="0" w:space="0" w:color="auto"/>
                                                                      </w:divBdr>
                                                                      <w:divsChild>
                                                                        <w:div w:id="315649504">
                                                                          <w:marLeft w:val="0"/>
                                                                          <w:marRight w:val="0"/>
                                                                          <w:marTop w:val="0"/>
                                                                          <w:marBottom w:val="0"/>
                                                                          <w:divBdr>
                                                                            <w:top w:val="none" w:sz="0" w:space="0" w:color="auto"/>
                                                                            <w:left w:val="none" w:sz="0" w:space="0" w:color="auto"/>
                                                                            <w:bottom w:val="none" w:sz="0" w:space="0" w:color="auto"/>
                                                                            <w:right w:val="none" w:sz="0" w:space="0" w:color="auto"/>
                                                                          </w:divBdr>
                                                                        </w:div>
                                                                        <w:div w:id="948242640">
                                                                          <w:marLeft w:val="0"/>
                                                                          <w:marRight w:val="0"/>
                                                                          <w:marTop w:val="0"/>
                                                                          <w:marBottom w:val="0"/>
                                                                          <w:divBdr>
                                                                            <w:top w:val="none" w:sz="0" w:space="0" w:color="auto"/>
                                                                            <w:left w:val="none" w:sz="0" w:space="0" w:color="auto"/>
                                                                            <w:bottom w:val="none" w:sz="0" w:space="0" w:color="auto"/>
                                                                            <w:right w:val="none" w:sz="0" w:space="0" w:color="auto"/>
                                                                          </w:divBdr>
                                                                        </w:div>
                                                                        <w:div w:id="1698851214">
                                                                          <w:marLeft w:val="0"/>
                                                                          <w:marRight w:val="0"/>
                                                                          <w:marTop w:val="0"/>
                                                                          <w:marBottom w:val="0"/>
                                                                          <w:divBdr>
                                                                            <w:top w:val="none" w:sz="0" w:space="0" w:color="auto"/>
                                                                            <w:left w:val="none" w:sz="0" w:space="0" w:color="auto"/>
                                                                            <w:bottom w:val="none" w:sz="0" w:space="0" w:color="auto"/>
                                                                            <w:right w:val="none" w:sz="0" w:space="0" w:color="auto"/>
                                                                          </w:divBdr>
                                                                        </w:div>
                                                                      </w:divsChild>
                                                                    </w:div>
                                                                    <w:div w:id="491482718">
                                                                      <w:marLeft w:val="0"/>
                                                                      <w:marRight w:val="0"/>
                                                                      <w:marTop w:val="0"/>
                                                                      <w:marBottom w:val="0"/>
                                                                      <w:divBdr>
                                                                        <w:top w:val="none" w:sz="0" w:space="0" w:color="auto"/>
                                                                        <w:left w:val="none" w:sz="0" w:space="0" w:color="auto"/>
                                                                        <w:bottom w:val="none" w:sz="0" w:space="0" w:color="auto"/>
                                                                        <w:right w:val="none" w:sz="0" w:space="0" w:color="auto"/>
                                                                      </w:divBdr>
                                                                    </w:div>
                                                                    <w:div w:id="1549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259171">
      <w:bodyDiv w:val="1"/>
      <w:marLeft w:val="0"/>
      <w:marRight w:val="0"/>
      <w:marTop w:val="0"/>
      <w:marBottom w:val="0"/>
      <w:divBdr>
        <w:top w:val="none" w:sz="0" w:space="0" w:color="auto"/>
        <w:left w:val="none" w:sz="0" w:space="0" w:color="auto"/>
        <w:bottom w:val="none" w:sz="0" w:space="0" w:color="auto"/>
        <w:right w:val="none" w:sz="0" w:space="0" w:color="auto"/>
      </w:divBdr>
    </w:div>
    <w:div w:id="2130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tryclubvillageattuscawilla.com/" TargetMode="External"/><Relationship Id="rId13" Type="http://schemas.openxmlformats.org/officeDocument/2006/relationships/hyperlink" Target="http://www.homewisedocs.com/" TargetMode="External"/><Relationship Id="rId18" Type="http://schemas.openxmlformats.org/officeDocument/2006/relationships/hyperlink" Target="https://countryclubvillageattuscawill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rb@vistacamfl.com" TargetMode="External"/><Relationship Id="rId17" Type="http://schemas.openxmlformats.org/officeDocument/2006/relationships/hyperlink" Target="mailto:dmccreight@vistacamfl.com" TargetMode="External"/><Relationship Id="rId2" Type="http://schemas.openxmlformats.org/officeDocument/2006/relationships/numbering" Target="numbering.xml"/><Relationship Id="rId16" Type="http://schemas.openxmlformats.org/officeDocument/2006/relationships/hyperlink" Target="mailto:payments@vistacamf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olations@vistacamfl.com" TargetMode="External"/><Relationship Id="rId5" Type="http://schemas.openxmlformats.org/officeDocument/2006/relationships/webSettings" Target="webSettings.xml"/><Relationship Id="rId15" Type="http://schemas.openxmlformats.org/officeDocument/2006/relationships/hyperlink" Target="mailto:welcome@vistacamfl.com" TargetMode="External"/><Relationship Id="rId23" Type="http://schemas.openxmlformats.org/officeDocument/2006/relationships/theme" Target="theme/theme1.xml"/><Relationship Id="rId10" Type="http://schemas.openxmlformats.org/officeDocument/2006/relationships/hyperlink" Target="mailto:info@vistacamf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orders@vistacamfl.com" TargetMode="External"/><Relationship Id="rId14" Type="http://schemas.openxmlformats.org/officeDocument/2006/relationships/hyperlink" Target="mailto:collections@vistacamf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EAD7D-3089-48FD-B4D1-575F1D1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Country Club Village at Tuscawilla                    January DIVOT</vt:lpstr>
    </vt:vector>
  </TitlesOfParts>
  <Manager/>
  <Company/>
  <LinksUpToDate>false</LinksUpToDate>
  <CharactersWithSpaces>12847</CharactersWithSpaces>
  <SharedDoc>false</SharedDoc>
  <HyperlinkBase/>
  <HLinks>
    <vt:vector size="42" baseType="variant">
      <vt:variant>
        <vt:i4>8126580</vt:i4>
      </vt:variant>
      <vt:variant>
        <vt:i4>18</vt:i4>
      </vt:variant>
      <vt:variant>
        <vt:i4>0</vt:i4>
      </vt:variant>
      <vt:variant>
        <vt:i4>5</vt:i4>
      </vt:variant>
      <vt:variant>
        <vt:lpwstr>https://countryclubvillageattuscawilla.com/</vt:lpwstr>
      </vt:variant>
      <vt:variant>
        <vt:lpwstr/>
      </vt:variant>
      <vt:variant>
        <vt:i4>2555920</vt:i4>
      </vt:variant>
      <vt:variant>
        <vt:i4>15</vt:i4>
      </vt:variant>
      <vt:variant>
        <vt:i4>0</vt:i4>
      </vt:variant>
      <vt:variant>
        <vt:i4>5</vt:i4>
      </vt:variant>
      <vt:variant>
        <vt:lpwstr>mailto:dmccreight@vistacamfl.com</vt:lpwstr>
      </vt:variant>
      <vt:variant>
        <vt:lpwstr/>
      </vt:variant>
      <vt:variant>
        <vt:i4>3080200</vt:i4>
      </vt:variant>
      <vt:variant>
        <vt:i4>12</vt:i4>
      </vt:variant>
      <vt:variant>
        <vt:i4>0</vt:i4>
      </vt:variant>
      <vt:variant>
        <vt:i4>5</vt:i4>
      </vt:variant>
      <vt:variant>
        <vt:lpwstr>mailto:workorders@vistacamfl.com</vt:lpwstr>
      </vt:variant>
      <vt:variant>
        <vt:lpwstr/>
      </vt:variant>
      <vt:variant>
        <vt:i4>8126580</vt:i4>
      </vt:variant>
      <vt:variant>
        <vt:i4>9</vt:i4>
      </vt:variant>
      <vt:variant>
        <vt:i4>0</vt:i4>
      </vt:variant>
      <vt:variant>
        <vt:i4>5</vt:i4>
      </vt:variant>
      <vt:variant>
        <vt:lpwstr>https://countryclubvillageattuscawilla.com/</vt:lpwstr>
      </vt:variant>
      <vt:variant>
        <vt:lpwstr/>
      </vt:variant>
      <vt:variant>
        <vt:i4>3080200</vt:i4>
      </vt:variant>
      <vt:variant>
        <vt:i4>6</vt:i4>
      </vt:variant>
      <vt:variant>
        <vt:i4>0</vt:i4>
      </vt:variant>
      <vt:variant>
        <vt:i4>5</vt:i4>
      </vt:variant>
      <vt:variant>
        <vt:lpwstr>mailto:workorders@vistacamfl.com</vt:lpwstr>
      </vt:variant>
      <vt:variant>
        <vt:lpwstr/>
      </vt:variant>
      <vt:variant>
        <vt:i4>3866732</vt:i4>
      </vt:variant>
      <vt:variant>
        <vt:i4>3</vt:i4>
      </vt:variant>
      <vt:variant>
        <vt:i4>0</vt:i4>
      </vt:variant>
      <vt:variant>
        <vt:i4>5</vt:i4>
      </vt:variant>
      <vt:variant>
        <vt:lpwstr>https://www.winterspringsfl.org/publicworks/page/watering-restrictions</vt:lpwstr>
      </vt:variant>
      <vt:variant>
        <vt:lpwstr/>
      </vt:variant>
      <vt:variant>
        <vt:i4>1572955</vt:i4>
      </vt:variant>
      <vt:variant>
        <vt:i4>0</vt:i4>
      </vt:variant>
      <vt:variant>
        <vt:i4>0</vt:i4>
      </vt:variant>
      <vt:variant>
        <vt:i4>5</vt:i4>
      </vt:variant>
      <vt:variant>
        <vt:lpwstr>https://www.winterspringsfl.org/police/page/code-enforcement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Club Village at Tuscawilla                    January DIVOT</dc:title>
  <dc:subject/>
  <dc:creator>joseph j yarusiski</dc:creator>
  <cp:keywords/>
  <dc:description/>
  <cp:lastModifiedBy>Kathleen Morton</cp:lastModifiedBy>
  <cp:revision>11</cp:revision>
  <cp:lastPrinted>2022-11-03T19:30:00Z</cp:lastPrinted>
  <dcterms:created xsi:type="dcterms:W3CDTF">2022-11-03T18:36:00Z</dcterms:created>
  <dcterms:modified xsi:type="dcterms:W3CDTF">2022-11-03T19:39:00Z</dcterms:modified>
  <cp:category/>
</cp:coreProperties>
</file>